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5047" w14:textId="7A03B09E" w:rsidR="00266F29" w:rsidRDefault="00266F29" w:rsidP="00CE713A">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r>
        <w:rPr>
          <w:rFonts w:asciiTheme="minorHAnsi" w:hAnsiTheme="minorHAnsi" w:cstheme="minorBidi"/>
          <w:color w:val="000000" w:themeColor="text1"/>
          <w:bdr w:val="none" w:sz="0" w:space="0" w:color="auto" w:frame="1"/>
        </w:rPr>
        <w:t>Planning Institute of British Colombia (PIBC)</w:t>
      </w:r>
    </w:p>
    <w:p w14:paraId="678C88A7" w14:textId="361304BF" w:rsidR="00CE713A" w:rsidRDefault="00266F29" w:rsidP="00C142AC">
      <w:pPr>
        <w:pStyle w:val="NormalWeb"/>
        <w:shd w:val="clear" w:color="auto" w:fill="FFFFFF"/>
        <w:spacing w:before="0" w:beforeAutospacing="0" w:after="0" w:afterAutospacing="0"/>
        <w:textAlignment w:val="baseline"/>
        <w:rPr>
          <w:rFonts w:asciiTheme="minorHAnsi" w:hAnsiTheme="minorHAnsi" w:cstheme="minorBidi"/>
          <w:color w:val="000000" w:themeColor="text1"/>
          <w:bdr w:val="none" w:sz="0" w:space="0" w:color="auto" w:frame="1"/>
        </w:rPr>
      </w:pPr>
      <w:r>
        <w:rPr>
          <w:rFonts w:asciiTheme="minorHAnsi" w:hAnsiTheme="minorHAnsi" w:cstheme="minorBidi"/>
          <w:color w:val="000000" w:themeColor="text1"/>
          <w:bdr w:val="none" w:sz="0" w:space="0" w:color="auto" w:frame="1"/>
        </w:rPr>
        <w:t>1550-355 Burrard Street</w:t>
      </w:r>
    </w:p>
    <w:p w14:paraId="12A9DAF2" w14:textId="4372A66A" w:rsidR="00266F29" w:rsidRDefault="00266F29" w:rsidP="00C142AC">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r>
        <w:rPr>
          <w:rFonts w:asciiTheme="minorHAnsi" w:hAnsiTheme="minorHAnsi" w:cstheme="minorBidi"/>
          <w:color w:val="000000" w:themeColor="text1"/>
          <w:bdr w:val="none" w:sz="0" w:space="0" w:color="auto" w:frame="1"/>
        </w:rPr>
        <w:t>Vancouver, BC, V6C 2G8</w:t>
      </w:r>
    </w:p>
    <w:p w14:paraId="1EFFD2F2" w14:textId="78ED538F" w:rsidR="00CE713A" w:rsidRDefault="00266F29" w:rsidP="00C142AC">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r>
        <w:rPr>
          <w:rFonts w:asciiTheme="minorHAnsi" w:hAnsiTheme="minorHAnsi" w:cstheme="minorHAnsi"/>
          <w:color w:val="000000" w:themeColor="text1"/>
          <w:bdr w:val="none" w:sz="0" w:space="0" w:color="auto" w:frame="1"/>
        </w:rPr>
        <w:t>January 11</w:t>
      </w:r>
      <w:r w:rsidRPr="00266F29">
        <w:rPr>
          <w:rFonts w:asciiTheme="minorHAnsi" w:hAnsiTheme="minorHAnsi" w:cstheme="minorHAnsi"/>
          <w:color w:val="000000" w:themeColor="text1"/>
          <w:bdr w:val="none" w:sz="0" w:space="0" w:color="auto" w:frame="1"/>
          <w:vertAlign w:val="superscript"/>
        </w:rPr>
        <w:t>th</w:t>
      </w:r>
      <w:r>
        <w:rPr>
          <w:rFonts w:asciiTheme="minorHAnsi" w:hAnsiTheme="minorHAnsi" w:cstheme="minorHAnsi"/>
          <w:color w:val="000000" w:themeColor="text1"/>
          <w:bdr w:val="none" w:sz="0" w:space="0" w:color="auto" w:frame="1"/>
        </w:rPr>
        <w:t>, 2022</w:t>
      </w:r>
    </w:p>
    <w:p w14:paraId="42C892C2" w14:textId="77777777" w:rsidR="00C56606" w:rsidRDefault="00C56606" w:rsidP="00C56606">
      <w:pPr>
        <w:pStyle w:val="NormalWeb"/>
        <w:shd w:val="clear" w:color="auto" w:fill="FFFFFF"/>
        <w:spacing w:before="0" w:beforeAutospacing="0" w:after="0" w:afterAutospacing="0"/>
        <w:textAlignment w:val="baseline"/>
        <w:rPr>
          <w:rFonts w:asciiTheme="minorHAnsi" w:hAnsiTheme="minorHAnsi" w:cstheme="minorHAnsi"/>
          <w:b/>
          <w:color w:val="000000" w:themeColor="text1"/>
          <w:bdr w:val="none" w:sz="0" w:space="0" w:color="auto" w:frame="1"/>
        </w:rPr>
      </w:pPr>
    </w:p>
    <w:p w14:paraId="12B30E23" w14:textId="7F050D53" w:rsidR="00207E2C" w:rsidRPr="00BC1B4C" w:rsidRDefault="00F62C58" w:rsidP="00C56606">
      <w:pPr>
        <w:pStyle w:val="NormalWeb"/>
        <w:shd w:val="clear" w:color="auto" w:fill="FFFFFF"/>
        <w:spacing w:before="0" w:beforeAutospacing="0" w:after="0" w:afterAutospacing="0"/>
        <w:textAlignment w:val="baseline"/>
        <w:rPr>
          <w:rFonts w:asciiTheme="minorHAnsi" w:hAnsiTheme="minorHAnsi" w:cstheme="minorHAnsi"/>
          <w:b/>
          <w:color w:val="000000" w:themeColor="text1"/>
          <w:bdr w:val="none" w:sz="0" w:space="0" w:color="auto" w:frame="1"/>
        </w:rPr>
      </w:pPr>
      <w:r>
        <w:rPr>
          <w:rFonts w:asciiTheme="minorHAnsi" w:hAnsiTheme="minorHAnsi" w:cstheme="minorHAnsi"/>
          <w:b/>
          <w:color w:val="000000" w:themeColor="text1"/>
          <w:bdr w:val="none" w:sz="0" w:space="0" w:color="auto" w:frame="1"/>
        </w:rPr>
        <w:t xml:space="preserve">Overdose </w:t>
      </w:r>
      <w:r w:rsidR="002413B4">
        <w:rPr>
          <w:rFonts w:asciiTheme="minorHAnsi" w:hAnsiTheme="minorHAnsi" w:cstheme="minorHAnsi"/>
          <w:b/>
          <w:color w:val="000000" w:themeColor="text1"/>
          <w:bdr w:val="none" w:sz="0" w:space="0" w:color="auto" w:frame="1"/>
        </w:rPr>
        <w:t>Prevention</w:t>
      </w:r>
      <w:r>
        <w:rPr>
          <w:rFonts w:asciiTheme="minorHAnsi" w:hAnsiTheme="minorHAnsi" w:cstheme="minorHAnsi"/>
          <w:b/>
          <w:color w:val="000000" w:themeColor="text1"/>
          <w:bdr w:val="none" w:sz="0" w:space="0" w:color="auto" w:frame="1"/>
        </w:rPr>
        <w:t xml:space="preserve"> through </w:t>
      </w:r>
      <w:r w:rsidR="001B408C">
        <w:rPr>
          <w:rFonts w:asciiTheme="minorHAnsi" w:hAnsiTheme="minorHAnsi" w:cstheme="minorHAnsi"/>
          <w:b/>
          <w:color w:val="000000" w:themeColor="text1"/>
          <w:bdr w:val="none" w:sz="0" w:space="0" w:color="auto" w:frame="1"/>
        </w:rPr>
        <w:t>H</w:t>
      </w:r>
      <w:r>
        <w:rPr>
          <w:rFonts w:asciiTheme="minorHAnsi" w:hAnsiTheme="minorHAnsi" w:cstheme="minorHAnsi"/>
          <w:b/>
          <w:color w:val="000000" w:themeColor="text1"/>
          <w:bdr w:val="none" w:sz="0" w:space="0" w:color="auto" w:frame="1"/>
        </w:rPr>
        <w:t xml:space="preserve">arm </w:t>
      </w:r>
      <w:r w:rsidR="001B408C">
        <w:rPr>
          <w:rFonts w:asciiTheme="minorHAnsi" w:hAnsiTheme="minorHAnsi" w:cstheme="minorHAnsi"/>
          <w:b/>
          <w:color w:val="000000" w:themeColor="text1"/>
          <w:bdr w:val="none" w:sz="0" w:space="0" w:color="auto" w:frame="1"/>
        </w:rPr>
        <w:t>R</w:t>
      </w:r>
      <w:r>
        <w:rPr>
          <w:rFonts w:asciiTheme="minorHAnsi" w:hAnsiTheme="minorHAnsi" w:cstheme="minorHAnsi"/>
          <w:b/>
          <w:color w:val="000000" w:themeColor="text1"/>
          <w:bdr w:val="none" w:sz="0" w:space="0" w:color="auto" w:frame="1"/>
        </w:rPr>
        <w:t>eduction</w:t>
      </w:r>
      <w:r w:rsidR="00C56606">
        <w:rPr>
          <w:rFonts w:asciiTheme="minorHAnsi" w:hAnsiTheme="minorHAnsi" w:cstheme="minorHAnsi"/>
          <w:b/>
          <w:color w:val="000000" w:themeColor="text1"/>
          <w:bdr w:val="none" w:sz="0" w:space="0" w:color="auto" w:frame="1"/>
        </w:rPr>
        <w:t>: Free</w:t>
      </w:r>
      <w:r>
        <w:rPr>
          <w:rFonts w:asciiTheme="minorHAnsi" w:hAnsiTheme="minorHAnsi" w:cstheme="minorHAnsi"/>
          <w:b/>
          <w:color w:val="000000" w:themeColor="text1"/>
          <w:bdr w:val="none" w:sz="0" w:space="0" w:color="auto" w:frame="1"/>
        </w:rPr>
        <w:t xml:space="preserve"> </w:t>
      </w:r>
      <w:r w:rsidR="00266F29">
        <w:rPr>
          <w:rFonts w:asciiTheme="minorHAnsi" w:hAnsiTheme="minorHAnsi" w:cstheme="minorHAnsi"/>
          <w:b/>
          <w:color w:val="000000" w:themeColor="text1"/>
          <w:bdr w:val="none" w:sz="0" w:space="0" w:color="auto" w:frame="1"/>
        </w:rPr>
        <w:t>T</w:t>
      </w:r>
      <w:r>
        <w:rPr>
          <w:rFonts w:asciiTheme="minorHAnsi" w:hAnsiTheme="minorHAnsi" w:cstheme="minorHAnsi"/>
          <w:b/>
          <w:color w:val="000000" w:themeColor="text1"/>
          <w:bdr w:val="none" w:sz="0" w:space="0" w:color="auto" w:frame="1"/>
        </w:rPr>
        <w:t xml:space="preserve">raining and </w:t>
      </w:r>
      <w:r w:rsidR="00266F29">
        <w:rPr>
          <w:rFonts w:asciiTheme="minorHAnsi" w:hAnsiTheme="minorHAnsi" w:cstheme="minorHAnsi"/>
          <w:b/>
          <w:color w:val="000000" w:themeColor="text1"/>
          <w:bdr w:val="none" w:sz="0" w:space="0" w:color="auto" w:frame="1"/>
        </w:rPr>
        <w:t>C</w:t>
      </w:r>
      <w:r>
        <w:rPr>
          <w:rFonts w:asciiTheme="minorHAnsi" w:hAnsiTheme="minorHAnsi" w:cstheme="minorHAnsi"/>
          <w:b/>
          <w:color w:val="000000" w:themeColor="text1"/>
          <w:bdr w:val="none" w:sz="0" w:space="0" w:color="auto" w:frame="1"/>
        </w:rPr>
        <w:t>onsultation</w:t>
      </w:r>
      <w:r w:rsidR="00207E2C" w:rsidRPr="00BC1B4C">
        <w:rPr>
          <w:rFonts w:asciiTheme="minorHAnsi" w:hAnsiTheme="minorHAnsi" w:cstheme="minorHAnsi"/>
          <w:b/>
          <w:color w:val="000000" w:themeColor="text1"/>
          <w:bdr w:val="none" w:sz="0" w:space="0" w:color="auto" w:frame="1"/>
        </w:rPr>
        <w:t xml:space="preserve"> for </w:t>
      </w:r>
      <w:r w:rsidR="00266F29">
        <w:rPr>
          <w:rFonts w:asciiTheme="minorHAnsi" w:hAnsiTheme="minorHAnsi" w:cstheme="minorHAnsi"/>
          <w:b/>
          <w:color w:val="000000" w:themeColor="text1"/>
          <w:bdr w:val="none" w:sz="0" w:space="0" w:color="auto" w:frame="1"/>
        </w:rPr>
        <w:t>PIBC</w:t>
      </w:r>
      <w:r w:rsidR="00207E2C" w:rsidRPr="00BC1B4C">
        <w:rPr>
          <w:rFonts w:asciiTheme="minorHAnsi" w:hAnsiTheme="minorHAnsi" w:cstheme="minorHAnsi"/>
          <w:b/>
          <w:color w:val="000000" w:themeColor="text1"/>
          <w:bdr w:val="none" w:sz="0" w:space="0" w:color="auto" w:frame="1"/>
        </w:rPr>
        <w:t xml:space="preserve"> </w:t>
      </w:r>
      <w:r w:rsidR="00266F29">
        <w:rPr>
          <w:rFonts w:asciiTheme="minorHAnsi" w:hAnsiTheme="minorHAnsi" w:cstheme="minorHAnsi"/>
          <w:b/>
          <w:color w:val="000000" w:themeColor="text1"/>
          <w:bdr w:val="none" w:sz="0" w:space="0" w:color="auto" w:frame="1"/>
        </w:rPr>
        <w:t>M</w:t>
      </w:r>
      <w:r w:rsidR="00207E2C" w:rsidRPr="00BC1B4C">
        <w:rPr>
          <w:rFonts w:asciiTheme="minorHAnsi" w:hAnsiTheme="minorHAnsi" w:cstheme="minorHAnsi"/>
          <w:b/>
          <w:color w:val="000000" w:themeColor="text1"/>
          <w:bdr w:val="none" w:sz="0" w:space="0" w:color="auto" w:frame="1"/>
        </w:rPr>
        <w:t>embers</w:t>
      </w:r>
    </w:p>
    <w:p w14:paraId="025658EA" w14:textId="77777777" w:rsidR="00207E2C" w:rsidRPr="00BC1B4C" w:rsidRDefault="00207E2C" w:rsidP="00C142AC">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1068C154" w14:textId="2A522CCA" w:rsidR="00C142AC" w:rsidRPr="00BC1B4C" w:rsidRDefault="00207E2C" w:rsidP="00C142AC">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r w:rsidRPr="00BC1B4C">
        <w:rPr>
          <w:rFonts w:asciiTheme="minorHAnsi" w:hAnsiTheme="minorHAnsi" w:cstheme="minorHAnsi"/>
          <w:color w:val="000000" w:themeColor="text1"/>
          <w:bdr w:val="none" w:sz="0" w:space="0" w:color="auto" w:frame="1"/>
        </w:rPr>
        <w:t xml:space="preserve">Dear </w:t>
      </w:r>
      <w:r w:rsidR="00266F29">
        <w:rPr>
          <w:rFonts w:asciiTheme="minorHAnsi" w:hAnsiTheme="minorHAnsi" w:cstheme="minorHAnsi"/>
          <w:color w:val="000000" w:themeColor="text1"/>
          <w:bdr w:val="none" w:sz="0" w:space="0" w:color="auto" w:frame="1"/>
        </w:rPr>
        <w:t>PIBC M</w:t>
      </w:r>
      <w:r w:rsidR="006A3329" w:rsidRPr="00BC1B4C">
        <w:rPr>
          <w:rFonts w:asciiTheme="minorHAnsi" w:hAnsiTheme="minorHAnsi" w:cstheme="minorHAnsi"/>
          <w:color w:val="000000" w:themeColor="text1"/>
          <w:bdr w:val="none" w:sz="0" w:space="0" w:color="auto" w:frame="1"/>
        </w:rPr>
        <w:t>embership</w:t>
      </w:r>
      <w:r w:rsidRPr="00BC1B4C">
        <w:rPr>
          <w:rFonts w:asciiTheme="minorHAnsi" w:hAnsiTheme="minorHAnsi" w:cstheme="minorHAnsi"/>
          <w:color w:val="000000" w:themeColor="text1"/>
          <w:bdr w:val="none" w:sz="0" w:space="0" w:color="auto" w:frame="1"/>
        </w:rPr>
        <w:t xml:space="preserve">,  </w:t>
      </w:r>
    </w:p>
    <w:p w14:paraId="1ED94EF2" w14:textId="77777777" w:rsidR="008019A2" w:rsidRPr="00BC1B4C" w:rsidRDefault="008019A2" w:rsidP="00C142AC">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1AF10E1E" w14:textId="19FB9052" w:rsidR="009977A5" w:rsidRDefault="008019A2"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r w:rsidRPr="00BC1B4C">
        <w:rPr>
          <w:rFonts w:asciiTheme="minorHAnsi" w:hAnsiTheme="minorHAnsi" w:cstheme="minorBidi"/>
          <w:color w:val="000000" w:themeColor="text1"/>
          <w:bdr w:val="none" w:sz="0" w:space="0" w:color="auto" w:frame="1"/>
        </w:rPr>
        <w:t xml:space="preserve">The </w:t>
      </w:r>
      <w:r w:rsidR="009E0C6B">
        <w:rPr>
          <w:rFonts w:asciiTheme="minorHAnsi" w:hAnsiTheme="minorHAnsi" w:cstheme="minorBidi"/>
          <w:color w:val="000000" w:themeColor="text1"/>
          <w:bdr w:val="none" w:sz="0" w:space="0" w:color="auto" w:frame="1"/>
        </w:rPr>
        <w:t xml:space="preserve">Opioid Emergency Response Center (OERC), </w:t>
      </w:r>
      <w:r w:rsidR="00600EEA" w:rsidRPr="00BC1B4C">
        <w:rPr>
          <w:rFonts w:asciiTheme="minorHAnsi" w:hAnsiTheme="minorHAnsi" w:cstheme="minorBidi"/>
          <w:color w:val="000000" w:themeColor="text1"/>
          <w:bdr w:val="none" w:sz="0" w:space="0" w:color="auto" w:frame="1"/>
        </w:rPr>
        <w:t>Community Action Initiative (</w:t>
      </w:r>
      <w:r w:rsidRPr="00BC1B4C">
        <w:rPr>
          <w:rFonts w:asciiTheme="minorHAnsi" w:hAnsiTheme="minorHAnsi" w:cstheme="minorBidi"/>
          <w:color w:val="000000" w:themeColor="text1"/>
          <w:bdr w:val="none" w:sz="0" w:space="0" w:color="auto" w:frame="1"/>
        </w:rPr>
        <w:t>CAI</w:t>
      </w:r>
      <w:r w:rsidR="00600EEA" w:rsidRPr="00BC1B4C">
        <w:rPr>
          <w:rFonts w:asciiTheme="minorHAnsi" w:hAnsiTheme="minorHAnsi" w:cstheme="minorBidi"/>
          <w:color w:val="000000" w:themeColor="text1"/>
          <w:bdr w:val="none" w:sz="0" w:space="0" w:color="auto" w:frame="1"/>
        </w:rPr>
        <w:t>)</w:t>
      </w:r>
      <w:r w:rsidRPr="00BC1B4C">
        <w:rPr>
          <w:rFonts w:asciiTheme="minorHAnsi" w:hAnsiTheme="minorHAnsi" w:cstheme="minorBidi"/>
          <w:color w:val="000000" w:themeColor="text1"/>
          <w:bdr w:val="none" w:sz="0" w:space="0" w:color="auto" w:frame="1"/>
        </w:rPr>
        <w:t xml:space="preserve"> and </w:t>
      </w:r>
      <w:r w:rsidR="00600EEA" w:rsidRPr="00BC1B4C">
        <w:rPr>
          <w:rFonts w:asciiTheme="minorHAnsi" w:hAnsiTheme="minorHAnsi" w:cstheme="minorBidi"/>
          <w:color w:val="000000" w:themeColor="text1"/>
          <w:bdr w:val="none" w:sz="0" w:space="0" w:color="auto" w:frame="1"/>
        </w:rPr>
        <w:t>the British Columbia Centre for Disease Control (</w:t>
      </w:r>
      <w:r w:rsidRPr="00BC1B4C">
        <w:rPr>
          <w:rFonts w:asciiTheme="minorHAnsi" w:hAnsiTheme="minorHAnsi" w:cstheme="minorBidi"/>
          <w:color w:val="000000" w:themeColor="text1"/>
          <w:bdr w:val="none" w:sz="0" w:space="0" w:color="auto" w:frame="1"/>
        </w:rPr>
        <w:t>BCCDC</w:t>
      </w:r>
      <w:r w:rsidR="00600EEA" w:rsidRPr="00BC1B4C">
        <w:rPr>
          <w:rFonts w:asciiTheme="minorHAnsi" w:hAnsiTheme="minorHAnsi" w:cstheme="minorBidi"/>
          <w:color w:val="000000" w:themeColor="text1"/>
          <w:bdr w:val="none" w:sz="0" w:space="0" w:color="auto" w:frame="1"/>
        </w:rPr>
        <w:t>)</w:t>
      </w:r>
      <w:r w:rsidRPr="00BC1B4C">
        <w:rPr>
          <w:rFonts w:asciiTheme="minorHAnsi" w:hAnsiTheme="minorHAnsi" w:cstheme="minorBidi"/>
          <w:color w:val="000000" w:themeColor="text1"/>
          <w:bdr w:val="none" w:sz="0" w:space="0" w:color="auto" w:frame="1"/>
        </w:rPr>
        <w:t xml:space="preserve"> r</w:t>
      </w:r>
      <w:r w:rsidR="00C142AC" w:rsidRPr="00BC1B4C">
        <w:rPr>
          <w:rFonts w:asciiTheme="minorHAnsi" w:hAnsiTheme="minorHAnsi" w:cstheme="minorBidi"/>
          <w:color w:val="000000" w:themeColor="text1"/>
          <w:bdr w:val="none" w:sz="0" w:space="0" w:color="auto" w:frame="1"/>
        </w:rPr>
        <w:t>ecogniz</w:t>
      </w:r>
      <w:r w:rsidRPr="00BC1B4C">
        <w:rPr>
          <w:rFonts w:asciiTheme="minorHAnsi" w:hAnsiTheme="minorHAnsi" w:cstheme="minorBidi"/>
          <w:color w:val="000000" w:themeColor="text1"/>
          <w:bdr w:val="none" w:sz="0" w:space="0" w:color="auto" w:frame="1"/>
        </w:rPr>
        <w:t>e</w:t>
      </w:r>
      <w:r w:rsidR="00C142AC" w:rsidRPr="00BC1B4C">
        <w:rPr>
          <w:rFonts w:asciiTheme="minorHAnsi" w:hAnsiTheme="minorHAnsi" w:cstheme="minorBidi"/>
          <w:color w:val="000000" w:themeColor="text1"/>
          <w:bdr w:val="none" w:sz="0" w:space="0" w:color="auto" w:frame="1"/>
        </w:rPr>
        <w:t xml:space="preserve"> the urgent responsibilities facing elected officials and government staff today</w:t>
      </w:r>
      <w:r w:rsidR="00B305EC" w:rsidRPr="00BC1B4C">
        <w:rPr>
          <w:rFonts w:asciiTheme="minorHAnsi" w:hAnsiTheme="minorHAnsi" w:cstheme="minorBidi"/>
          <w:color w:val="000000" w:themeColor="text1"/>
          <w:bdr w:val="none" w:sz="0" w:space="0" w:color="auto" w:frame="1"/>
        </w:rPr>
        <w:t>, including</w:t>
      </w:r>
      <w:r w:rsidR="00C142AC" w:rsidRPr="00BC1B4C">
        <w:rPr>
          <w:rFonts w:asciiTheme="minorHAnsi" w:hAnsiTheme="minorHAnsi" w:cstheme="minorBidi"/>
          <w:color w:val="000000" w:themeColor="text1"/>
          <w:bdr w:val="none" w:sz="0" w:space="0" w:color="auto" w:frame="1"/>
        </w:rPr>
        <w:t xml:space="preserve"> </w:t>
      </w:r>
      <w:r w:rsidR="25006C5E" w:rsidRPr="00BC1B4C">
        <w:rPr>
          <w:rFonts w:asciiTheme="minorHAnsi" w:hAnsiTheme="minorHAnsi" w:cstheme="minorBidi"/>
          <w:color w:val="000000" w:themeColor="text1"/>
          <w:bdr w:val="none" w:sz="0" w:space="0" w:color="auto" w:frame="1"/>
        </w:rPr>
        <w:t xml:space="preserve">COVID-19, </w:t>
      </w:r>
      <w:r w:rsidR="00C142AC" w:rsidRPr="00BC1B4C">
        <w:rPr>
          <w:rFonts w:asciiTheme="minorHAnsi" w:hAnsiTheme="minorHAnsi" w:cstheme="minorBidi"/>
          <w:color w:val="000000" w:themeColor="text1"/>
          <w:bdr w:val="none" w:sz="0" w:space="0" w:color="auto" w:frame="1"/>
        </w:rPr>
        <w:t xml:space="preserve">public safety, </w:t>
      </w:r>
      <w:r w:rsidR="00864231" w:rsidRPr="00BC1B4C">
        <w:rPr>
          <w:rFonts w:asciiTheme="minorHAnsi" w:hAnsiTheme="minorHAnsi" w:cstheme="minorBidi"/>
          <w:color w:val="000000" w:themeColor="text1"/>
          <w:bdr w:val="none" w:sz="0" w:space="0" w:color="auto" w:frame="1"/>
        </w:rPr>
        <w:t>homelessness,</w:t>
      </w:r>
      <w:r w:rsidRPr="00BC1B4C">
        <w:rPr>
          <w:rFonts w:asciiTheme="minorHAnsi" w:hAnsiTheme="minorHAnsi" w:cstheme="minorBidi"/>
          <w:color w:val="000000" w:themeColor="text1"/>
          <w:bdr w:val="none" w:sz="0" w:space="0" w:color="auto" w:frame="1"/>
        </w:rPr>
        <w:t xml:space="preserve"> and the </w:t>
      </w:r>
      <w:r w:rsidR="00C142AC" w:rsidRPr="00BC1B4C">
        <w:rPr>
          <w:rFonts w:asciiTheme="minorHAnsi" w:hAnsiTheme="minorHAnsi" w:cstheme="minorBidi"/>
          <w:color w:val="000000" w:themeColor="text1"/>
          <w:bdr w:val="none" w:sz="0" w:space="0" w:color="auto" w:frame="1"/>
        </w:rPr>
        <w:t>overdose crisis.</w:t>
      </w:r>
      <w:r w:rsidR="00E231B9">
        <w:rPr>
          <w:rFonts w:asciiTheme="minorHAnsi" w:hAnsiTheme="minorHAnsi" w:cstheme="minorBidi"/>
          <w:color w:val="000000" w:themeColor="text1"/>
          <w:bdr w:val="none" w:sz="0" w:space="0" w:color="auto" w:frame="1"/>
        </w:rPr>
        <w:t xml:space="preserve"> There is a sense that the responsibility to address complex social issues has</w:t>
      </w:r>
      <w:r w:rsidR="00B305EC" w:rsidRPr="00BC1B4C">
        <w:rPr>
          <w:rFonts w:asciiTheme="minorHAnsi" w:hAnsiTheme="minorHAnsi" w:cstheme="minorBidi"/>
          <w:color w:val="000000" w:themeColor="text1"/>
          <w:bdr w:val="none" w:sz="0" w:space="0" w:color="auto" w:frame="1"/>
        </w:rPr>
        <w:t xml:space="preserve"> been “downloaded” to the</w:t>
      </w:r>
      <w:r w:rsidR="00E231B9">
        <w:rPr>
          <w:rFonts w:asciiTheme="minorHAnsi" w:hAnsiTheme="minorHAnsi" w:cstheme="minorBidi"/>
          <w:color w:val="000000" w:themeColor="text1"/>
          <w:bdr w:val="none" w:sz="0" w:space="0" w:color="auto" w:frame="1"/>
        </w:rPr>
        <w:t xml:space="preserve"> level of municipal governments and local communities. </w:t>
      </w:r>
      <w:r w:rsidR="00FD3082">
        <w:rPr>
          <w:rFonts w:asciiTheme="minorHAnsi" w:hAnsiTheme="minorHAnsi" w:cstheme="minorBidi"/>
          <w:color w:val="000000" w:themeColor="text1"/>
          <w:bdr w:val="none" w:sz="0" w:space="0" w:color="auto" w:frame="1"/>
        </w:rPr>
        <w:t>With the understanding that substance use tends to rise during cris</w:t>
      </w:r>
      <w:r w:rsidR="00266F29">
        <w:rPr>
          <w:rFonts w:asciiTheme="minorHAnsi" w:hAnsiTheme="minorHAnsi" w:cstheme="minorBidi"/>
          <w:color w:val="000000" w:themeColor="text1"/>
          <w:bdr w:val="none" w:sz="0" w:space="0" w:color="auto" w:frame="1"/>
        </w:rPr>
        <w:t>es</w:t>
      </w:r>
      <w:r w:rsidR="00FD3082" w:rsidRPr="001B408C">
        <w:rPr>
          <w:rFonts w:asciiTheme="minorHAnsi" w:hAnsiTheme="minorHAnsi" w:cstheme="minorBidi"/>
          <w:color w:val="000000" w:themeColor="text1"/>
          <w:bdr w:val="none" w:sz="0" w:space="0" w:color="auto" w:frame="1"/>
        </w:rPr>
        <w:t xml:space="preserve"> </w:t>
      </w:r>
      <w:r w:rsidR="00FD3082">
        <w:rPr>
          <w:rFonts w:asciiTheme="minorHAnsi" w:hAnsiTheme="minorHAnsi" w:cstheme="minorBidi"/>
          <w:color w:val="000000" w:themeColor="text1"/>
          <w:bdr w:val="none" w:sz="0" w:space="0" w:color="auto" w:frame="1"/>
        </w:rPr>
        <w:t xml:space="preserve">and </w:t>
      </w:r>
      <w:r w:rsidR="00E231B9">
        <w:rPr>
          <w:rFonts w:asciiTheme="minorHAnsi" w:hAnsiTheme="minorHAnsi" w:cstheme="minorBidi"/>
          <w:color w:val="000000" w:themeColor="text1"/>
          <w:bdr w:val="none" w:sz="0" w:space="0" w:color="auto" w:frame="1"/>
        </w:rPr>
        <w:t xml:space="preserve">acknowledging the </w:t>
      </w:r>
      <w:r w:rsidR="00B305EC" w:rsidRPr="00BC1B4C">
        <w:rPr>
          <w:rFonts w:asciiTheme="minorHAnsi" w:hAnsiTheme="minorHAnsi" w:cstheme="minorBidi"/>
          <w:color w:val="000000" w:themeColor="text1"/>
          <w:bdr w:val="none" w:sz="0" w:space="0" w:color="auto" w:frame="1"/>
        </w:rPr>
        <w:t>challenges</w:t>
      </w:r>
      <w:r w:rsidR="003A0018">
        <w:rPr>
          <w:rFonts w:asciiTheme="minorHAnsi" w:hAnsiTheme="minorHAnsi" w:cstheme="minorBidi"/>
          <w:color w:val="000000" w:themeColor="text1"/>
          <w:bdr w:val="none" w:sz="0" w:space="0" w:color="auto" w:frame="1"/>
        </w:rPr>
        <w:t xml:space="preserve"> </w:t>
      </w:r>
      <w:r w:rsidR="00B305EC" w:rsidRPr="00BC1B4C">
        <w:rPr>
          <w:rFonts w:asciiTheme="minorHAnsi" w:hAnsiTheme="minorHAnsi" w:cstheme="minorBidi"/>
          <w:color w:val="000000" w:themeColor="text1"/>
          <w:bdr w:val="none" w:sz="0" w:space="0" w:color="auto" w:frame="1"/>
        </w:rPr>
        <w:t xml:space="preserve">and </w:t>
      </w:r>
      <w:r w:rsidR="00E231B9">
        <w:rPr>
          <w:rFonts w:asciiTheme="minorHAnsi" w:hAnsiTheme="minorHAnsi" w:cstheme="minorBidi"/>
          <w:color w:val="000000" w:themeColor="text1"/>
          <w:bdr w:val="none" w:sz="0" w:space="0" w:color="auto" w:frame="1"/>
        </w:rPr>
        <w:t xml:space="preserve">practical </w:t>
      </w:r>
      <w:r w:rsidR="00B305EC" w:rsidRPr="00BC1B4C">
        <w:rPr>
          <w:rFonts w:asciiTheme="minorHAnsi" w:hAnsiTheme="minorHAnsi" w:cstheme="minorBidi"/>
          <w:color w:val="000000" w:themeColor="text1"/>
          <w:bdr w:val="none" w:sz="0" w:space="0" w:color="auto" w:frame="1"/>
        </w:rPr>
        <w:t>limitations that constrain the work of local government, we also recognize that municipalities are uniquely positioned to shape public opinion and galvanize efforts to reduce substance-related harms in their communities.</w:t>
      </w:r>
      <w:r w:rsidR="00C142AC" w:rsidRPr="00BC1B4C">
        <w:rPr>
          <w:rFonts w:asciiTheme="minorHAnsi" w:hAnsiTheme="minorHAnsi" w:cstheme="minorBidi"/>
          <w:color w:val="000000" w:themeColor="text1"/>
          <w:bdr w:val="none" w:sz="0" w:space="0" w:color="auto" w:frame="1"/>
        </w:rPr>
        <w:t xml:space="preserve"> </w:t>
      </w:r>
    </w:p>
    <w:p w14:paraId="0F910ED7" w14:textId="77777777" w:rsidR="009977A5" w:rsidRDefault="009977A5"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p>
    <w:p w14:paraId="2CB5D8D6" w14:textId="551C348E" w:rsidR="00C56606" w:rsidRDefault="00E231B9"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r>
        <w:rPr>
          <w:rFonts w:asciiTheme="minorHAnsi" w:hAnsiTheme="minorHAnsi" w:cstheme="minorBidi"/>
          <w:color w:val="000000" w:themeColor="text1"/>
          <w:bdr w:val="none" w:sz="0" w:space="0" w:color="auto" w:frame="1"/>
        </w:rPr>
        <w:t>As you work to respond to</w:t>
      </w:r>
      <w:r w:rsidR="00BA28D9" w:rsidRPr="00BC1B4C">
        <w:rPr>
          <w:rFonts w:asciiTheme="minorHAnsi" w:hAnsiTheme="minorHAnsi" w:cstheme="minorBidi"/>
          <w:color w:val="000000" w:themeColor="text1"/>
          <w:bdr w:val="none" w:sz="0" w:space="0" w:color="auto" w:frame="1"/>
        </w:rPr>
        <w:t xml:space="preserve"> complex realities in real time, we </w:t>
      </w:r>
      <w:r w:rsidR="006A77BF" w:rsidRPr="00BC1B4C">
        <w:rPr>
          <w:rFonts w:asciiTheme="minorHAnsi" w:hAnsiTheme="minorHAnsi" w:cstheme="minorBidi"/>
          <w:color w:val="000000" w:themeColor="text1"/>
          <w:bdr w:val="none" w:sz="0" w:space="0" w:color="auto" w:frame="1"/>
        </w:rPr>
        <w:t xml:space="preserve">are offering </w:t>
      </w:r>
      <w:r w:rsidR="00BA28D9" w:rsidRPr="00BC1B4C">
        <w:rPr>
          <w:rFonts w:asciiTheme="minorHAnsi" w:hAnsiTheme="minorHAnsi" w:cstheme="minorBidi"/>
          <w:color w:val="000000" w:themeColor="text1"/>
          <w:bdr w:val="none" w:sz="0" w:space="0" w:color="auto" w:frame="1"/>
        </w:rPr>
        <w:t xml:space="preserve">a </w:t>
      </w:r>
      <w:r w:rsidR="00B56CBD">
        <w:rPr>
          <w:rFonts w:asciiTheme="minorHAnsi" w:hAnsiTheme="minorHAnsi" w:cstheme="minorBidi"/>
          <w:color w:val="000000" w:themeColor="text1"/>
          <w:bdr w:val="none" w:sz="0" w:space="0" w:color="auto" w:frame="1"/>
        </w:rPr>
        <w:t xml:space="preserve">series of </w:t>
      </w:r>
      <w:r w:rsidR="006A77BF" w:rsidRPr="00BC1B4C">
        <w:rPr>
          <w:rFonts w:asciiTheme="minorHAnsi" w:hAnsiTheme="minorHAnsi" w:cstheme="minorBidi"/>
          <w:color w:val="000000" w:themeColor="text1"/>
          <w:bdr w:val="none" w:sz="0" w:space="0" w:color="auto" w:frame="1"/>
        </w:rPr>
        <w:t xml:space="preserve">harm reduction </w:t>
      </w:r>
      <w:r w:rsidR="00BA28D9" w:rsidRPr="00BC1B4C">
        <w:rPr>
          <w:rFonts w:asciiTheme="minorHAnsi" w:hAnsiTheme="minorHAnsi" w:cstheme="minorBidi"/>
          <w:color w:val="000000" w:themeColor="text1"/>
          <w:bdr w:val="none" w:sz="0" w:space="0" w:color="auto" w:frame="1"/>
        </w:rPr>
        <w:t xml:space="preserve">training </w:t>
      </w:r>
      <w:r w:rsidR="00B56CBD">
        <w:rPr>
          <w:rFonts w:asciiTheme="minorHAnsi" w:hAnsiTheme="minorHAnsi" w:cstheme="minorBidi"/>
          <w:color w:val="000000" w:themeColor="text1"/>
          <w:bdr w:val="none" w:sz="0" w:space="0" w:color="auto" w:frame="1"/>
        </w:rPr>
        <w:t xml:space="preserve">modules </w:t>
      </w:r>
      <w:r w:rsidR="00BA28D9" w:rsidRPr="00BC1B4C">
        <w:rPr>
          <w:rFonts w:asciiTheme="minorHAnsi" w:hAnsiTheme="minorHAnsi" w:cstheme="minorBidi"/>
          <w:color w:val="000000" w:themeColor="text1"/>
          <w:bdr w:val="none" w:sz="0" w:space="0" w:color="auto" w:frame="1"/>
        </w:rPr>
        <w:t xml:space="preserve">for </w:t>
      </w:r>
      <w:r w:rsidR="00C56606">
        <w:rPr>
          <w:rFonts w:asciiTheme="minorHAnsi" w:hAnsiTheme="minorHAnsi" w:cstheme="minorBidi"/>
          <w:color w:val="000000" w:themeColor="text1"/>
          <w:bdr w:val="none" w:sz="0" w:space="0" w:color="auto" w:frame="1"/>
        </w:rPr>
        <w:t>PIBC</w:t>
      </w:r>
      <w:r w:rsidR="00B56CBD">
        <w:rPr>
          <w:rFonts w:asciiTheme="minorHAnsi" w:hAnsiTheme="minorHAnsi" w:cstheme="minorBidi"/>
          <w:color w:val="000000" w:themeColor="text1"/>
          <w:bdr w:val="none" w:sz="0" w:space="0" w:color="auto" w:frame="1"/>
        </w:rPr>
        <w:t xml:space="preserve"> </w:t>
      </w:r>
      <w:r w:rsidR="00BA28D9" w:rsidRPr="00BC1B4C">
        <w:rPr>
          <w:rFonts w:asciiTheme="minorHAnsi" w:hAnsiTheme="minorHAnsi" w:cstheme="minorBidi"/>
          <w:color w:val="000000" w:themeColor="text1"/>
          <w:bdr w:val="none" w:sz="0" w:space="0" w:color="auto" w:frame="1"/>
        </w:rPr>
        <w:t>members</w:t>
      </w:r>
      <w:r>
        <w:rPr>
          <w:rFonts w:asciiTheme="minorHAnsi" w:hAnsiTheme="minorHAnsi" w:cstheme="minorBidi"/>
          <w:color w:val="000000" w:themeColor="text1"/>
          <w:bdr w:val="none" w:sz="0" w:space="0" w:color="auto" w:frame="1"/>
        </w:rPr>
        <w:t xml:space="preserve"> who are seeking practical guidance o</w:t>
      </w:r>
      <w:r w:rsidR="00B56CBD">
        <w:rPr>
          <w:rFonts w:asciiTheme="minorHAnsi" w:hAnsiTheme="minorHAnsi" w:cstheme="minorBidi"/>
          <w:color w:val="000000" w:themeColor="text1"/>
          <w:bdr w:val="none" w:sz="0" w:space="0" w:color="auto" w:frame="1"/>
        </w:rPr>
        <w:t xml:space="preserve">n how to </w:t>
      </w:r>
      <w:r>
        <w:rPr>
          <w:rFonts w:asciiTheme="minorHAnsi" w:hAnsiTheme="minorHAnsi" w:cstheme="minorBidi"/>
          <w:color w:val="000000" w:themeColor="text1"/>
          <w:bdr w:val="none" w:sz="0" w:space="0" w:color="auto" w:frame="1"/>
        </w:rPr>
        <w:t xml:space="preserve">effectively </w:t>
      </w:r>
      <w:r w:rsidR="00B56CBD">
        <w:rPr>
          <w:rFonts w:asciiTheme="minorHAnsi" w:hAnsiTheme="minorHAnsi" w:cstheme="minorBidi"/>
          <w:color w:val="000000" w:themeColor="text1"/>
          <w:bdr w:val="none" w:sz="0" w:space="0" w:color="auto" w:frame="1"/>
        </w:rPr>
        <w:t>engage people with lived and living experience</w:t>
      </w:r>
      <w:r w:rsidR="00C56606">
        <w:rPr>
          <w:rFonts w:asciiTheme="minorHAnsi" w:hAnsiTheme="minorHAnsi" w:cstheme="minorBidi"/>
          <w:color w:val="000000" w:themeColor="text1"/>
          <w:bdr w:val="none" w:sz="0" w:space="0" w:color="auto" w:frame="1"/>
        </w:rPr>
        <w:t xml:space="preserve"> of substance use</w:t>
      </w:r>
      <w:r w:rsidR="00FD3082">
        <w:rPr>
          <w:rFonts w:asciiTheme="minorHAnsi" w:hAnsiTheme="minorHAnsi" w:cstheme="minorBidi"/>
          <w:color w:val="000000" w:themeColor="text1"/>
          <w:bdr w:val="none" w:sz="0" w:space="0" w:color="auto" w:frame="1"/>
        </w:rPr>
        <w:t xml:space="preserve"> and to respond to the </w:t>
      </w:r>
      <w:r w:rsidR="00447301">
        <w:rPr>
          <w:rFonts w:asciiTheme="minorHAnsi" w:hAnsiTheme="minorHAnsi" w:cstheme="minorBidi"/>
          <w:color w:val="000000" w:themeColor="text1"/>
          <w:bdr w:val="none" w:sz="0" w:space="0" w:color="auto" w:frame="1"/>
        </w:rPr>
        <w:t>overdose</w:t>
      </w:r>
      <w:r w:rsidR="00FD3082">
        <w:rPr>
          <w:rFonts w:asciiTheme="minorHAnsi" w:hAnsiTheme="minorHAnsi" w:cstheme="minorBidi"/>
          <w:color w:val="000000" w:themeColor="text1"/>
          <w:bdr w:val="none" w:sz="0" w:space="0" w:color="auto" w:frame="1"/>
        </w:rPr>
        <w:t xml:space="preserve"> crisis.</w:t>
      </w:r>
      <w:r w:rsidR="00B56CBD">
        <w:rPr>
          <w:rFonts w:asciiTheme="minorHAnsi" w:hAnsiTheme="minorHAnsi" w:cstheme="minorBidi"/>
          <w:color w:val="000000" w:themeColor="text1"/>
          <w:bdr w:val="none" w:sz="0" w:space="0" w:color="auto" w:frame="1"/>
        </w:rPr>
        <w:t xml:space="preserve"> </w:t>
      </w:r>
      <w:r w:rsidR="00B56CBD" w:rsidRPr="00F62C58">
        <w:rPr>
          <w:rFonts w:asciiTheme="minorHAnsi" w:hAnsiTheme="minorHAnsi" w:cstheme="minorBidi"/>
          <w:b/>
          <w:color w:val="000000" w:themeColor="text1"/>
          <w:bdr w:val="none" w:sz="0" w:space="0" w:color="auto" w:frame="1"/>
        </w:rPr>
        <w:t xml:space="preserve">We are currently able to offer this training at no cost to </w:t>
      </w:r>
      <w:r w:rsidR="00C56606">
        <w:rPr>
          <w:rFonts w:asciiTheme="minorHAnsi" w:hAnsiTheme="minorHAnsi" w:cstheme="minorBidi"/>
          <w:b/>
          <w:color w:val="000000" w:themeColor="text1"/>
          <w:bdr w:val="none" w:sz="0" w:space="0" w:color="auto" w:frame="1"/>
        </w:rPr>
        <w:t>PIBC</w:t>
      </w:r>
      <w:r w:rsidR="00B56CBD" w:rsidRPr="00F62C58">
        <w:rPr>
          <w:rFonts w:asciiTheme="minorHAnsi" w:hAnsiTheme="minorHAnsi" w:cstheme="minorBidi"/>
          <w:b/>
          <w:color w:val="000000" w:themeColor="text1"/>
          <w:bdr w:val="none" w:sz="0" w:space="0" w:color="auto" w:frame="1"/>
        </w:rPr>
        <w:t xml:space="preserve"> members.</w:t>
      </w:r>
      <w:r w:rsidR="00B56CBD" w:rsidRPr="00BC1B4C">
        <w:rPr>
          <w:rFonts w:asciiTheme="minorHAnsi" w:hAnsiTheme="minorHAnsi" w:cstheme="minorBidi"/>
          <w:color w:val="000000" w:themeColor="text1"/>
          <w:bdr w:val="none" w:sz="0" w:space="0" w:color="auto" w:frame="1"/>
        </w:rPr>
        <w:t xml:space="preserve"> </w:t>
      </w:r>
      <w:r w:rsidR="00DD63CD">
        <w:rPr>
          <w:rFonts w:asciiTheme="minorHAnsi" w:hAnsiTheme="minorHAnsi" w:cstheme="minorBidi"/>
          <w:color w:val="000000" w:themeColor="text1"/>
          <w:bdr w:val="none" w:sz="0" w:space="0" w:color="auto" w:frame="1"/>
        </w:rPr>
        <w:t>Please not</w:t>
      </w:r>
      <w:r w:rsidR="002C3D3C">
        <w:rPr>
          <w:rFonts w:asciiTheme="minorHAnsi" w:hAnsiTheme="minorHAnsi" w:cstheme="minorBidi"/>
          <w:color w:val="000000" w:themeColor="text1"/>
          <w:bdr w:val="none" w:sz="0" w:space="0" w:color="auto" w:frame="1"/>
        </w:rPr>
        <w:t>e</w:t>
      </w:r>
      <w:r w:rsidR="00DD63CD">
        <w:rPr>
          <w:rFonts w:asciiTheme="minorHAnsi" w:hAnsiTheme="minorHAnsi" w:cstheme="minorBidi"/>
          <w:color w:val="000000" w:themeColor="text1"/>
          <w:bdr w:val="none" w:sz="0" w:space="0" w:color="auto" w:frame="1"/>
        </w:rPr>
        <w:t xml:space="preserve"> this training is an introductory and abridged version of a more comprehensive training that CAI &amp; the BCCDC are offering to local leadership across the province. If there is interest, you may have the opportunity to participate in further training through PIBC or at regional convenings of local leadership. </w:t>
      </w:r>
    </w:p>
    <w:p w14:paraId="26A3D32D" w14:textId="15C5B660" w:rsidR="00C56606" w:rsidRDefault="00C56606"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p>
    <w:p w14:paraId="5CF249DB" w14:textId="2192913E" w:rsidR="00AB1758" w:rsidRPr="00AB1758" w:rsidRDefault="00AB1758" w:rsidP="31DEEF66">
      <w:pPr>
        <w:pStyle w:val="NormalWeb"/>
        <w:shd w:val="clear" w:color="auto" w:fill="FFFFFF" w:themeFill="background1"/>
        <w:spacing w:before="0" w:beforeAutospacing="0" w:after="0" w:afterAutospacing="0"/>
        <w:textAlignment w:val="baseline"/>
        <w:rPr>
          <w:rFonts w:asciiTheme="minorHAnsi" w:hAnsiTheme="minorHAnsi" w:cstheme="minorBidi"/>
          <w:b/>
          <w:bCs/>
          <w:color w:val="000000" w:themeColor="text1"/>
          <w:bdr w:val="none" w:sz="0" w:space="0" w:color="auto" w:frame="1"/>
        </w:rPr>
      </w:pPr>
      <w:r>
        <w:rPr>
          <w:rFonts w:asciiTheme="minorHAnsi" w:hAnsiTheme="minorHAnsi" w:cstheme="minorBidi"/>
          <w:b/>
          <w:bCs/>
          <w:color w:val="000000" w:themeColor="text1"/>
          <w:bdr w:val="none" w:sz="0" w:space="0" w:color="auto" w:frame="1"/>
        </w:rPr>
        <w:t>Registration:</w:t>
      </w:r>
    </w:p>
    <w:p w14:paraId="2B751A7C" w14:textId="257D9C63" w:rsidR="008120E4" w:rsidRDefault="00C56606"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r w:rsidRPr="00AB1758">
        <w:rPr>
          <w:rFonts w:asciiTheme="minorHAnsi" w:hAnsiTheme="minorHAnsi" w:cstheme="minorBidi"/>
          <w:b/>
          <w:bCs/>
          <w:color w:val="000000" w:themeColor="text1"/>
          <w:bdr w:val="none" w:sz="0" w:space="0" w:color="auto" w:frame="1"/>
        </w:rPr>
        <w:t>Space is limited to 25</w:t>
      </w:r>
      <w:r w:rsidR="00C101E1" w:rsidRPr="00AB1758">
        <w:rPr>
          <w:rFonts w:asciiTheme="minorHAnsi" w:hAnsiTheme="minorHAnsi" w:cstheme="minorBidi"/>
          <w:b/>
          <w:bCs/>
          <w:color w:val="000000" w:themeColor="text1"/>
          <w:bdr w:val="none" w:sz="0" w:space="0" w:color="auto" w:frame="1"/>
        </w:rPr>
        <w:t xml:space="preserve"> participants</w:t>
      </w:r>
      <w:r w:rsidRPr="00AB1758">
        <w:rPr>
          <w:rFonts w:asciiTheme="minorHAnsi" w:hAnsiTheme="minorHAnsi" w:cstheme="minorBidi"/>
          <w:color w:val="000000" w:themeColor="text1"/>
          <w:bdr w:val="none" w:sz="0" w:space="0" w:color="auto" w:frame="1"/>
        </w:rPr>
        <w:t xml:space="preserve"> to </w:t>
      </w:r>
      <w:r w:rsidR="00C101E1" w:rsidRPr="00AB1758">
        <w:rPr>
          <w:rFonts w:asciiTheme="minorHAnsi" w:hAnsiTheme="minorHAnsi" w:cstheme="minorBidi"/>
          <w:color w:val="000000" w:themeColor="text1"/>
          <w:bdr w:val="none" w:sz="0" w:space="0" w:color="auto" w:frame="1"/>
        </w:rPr>
        <w:t>facilitate rich conversation</w:t>
      </w:r>
      <w:r w:rsidRPr="00AB1758">
        <w:rPr>
          <w:rFonts w:asciiTheme="minorHAnsi" w:hAnsiTheme="minorHAnsi" w:cstheme="minorBidi"/>
          <w:color w:val="000000" w:themeColor="text1"/>
          <w:bdr w:val="none" w:sz="0" w:space="0" w:color="auto" w:frame="1"/>
        </w:rPr>
        <w:t xml:space="preserve"> and the session </w:t>
      </w:r>
      <w:r w:rsidRPr="00AB1758">
        <w:rPr>
          <w:rFonts w:asciiTheme="minorHAnsi" w:hAnsiTheme="minorHAnsi" w:cstheme="minorBidi"/>
          <w:b/>
          <w:bCs/>
          <w:color w:val="000000" w:themeColor="text1"/>
          <w:bdr w:val="none" w:sz="0" w:space="0" w:color="auto" w:frame="1"/>
        </w:rPr>
        <w:t xml:space="preserve">will </w:t>
      </w:r>
      <w:r w:rsidRPr="002C3D3C">
        <w:rPr>
          <w:rFonts w:asciiTheme="minorHAnsi" w:hAnsiTheme="minorHAnsi" w:cstheme="minorBidi"/>
          <w:b/>
          <w:bCs/>
          <w:color w:val="000000" w:themeColor="text1"/>
          <w:u w:val="single"/>
          <w:bdr w:val="none" w:sz="0" w:space="0" w:color="auto" w:frame="1"/>
        </w:rPr>
        <w:t>not</w:t>
      </w:r>
      <w:r w:rsidRPr="00AB1758">
        <w:rPr>
          <w:rFonts w:asciiTheme="minorHAnsi" w:hAnsiTheme="minorHAnsi" w:cstheme="minorBidi"/>
          <w:b/>
          <w:bCs/>
          <w:color w:val="000000" w:themeColor="text1"/>
          <w:bdr w:val="none" w:sz="0" w:space="0" w:color="auto" w:frame="1"/>
        </w:rPr>
        <w:t xml:space="preserve"> be recorded</w:t>
      </w:r>
      <w:r w:rsidR="00C101E1" w:rsidRPr="00AB1758">
        <w:rPr>
          <w:rFonts w:asciiTheme="minorHAnsi" w:hAnsiTheme="minorHAnsi" w:cstheme="minorBidi"/>
          <w:color w:val="000000" w:themeColor="text1"/>
          <w:bdr w:val="none" w:sz="0" w:space="0" w:color="auto" w:frame="1"/>
        </w:rPr>
        <w:t>.</w:t>
      </w:r>
      <w:r w:rsidR="00DD63CD">
        <w:rPr>
          <w:rFonts w:asciiTheme="minorHAnsi" w:hAnsiTheme="minorHAnsi" w:cstheme="minorBidi"/>
          <w:color w:val="000000" w:themeColor="text1"/>
          <w:bdr w:val="none" w:sz="0" w:space="0" w:color="auto" w:frame="1"/>
        </w:rPr>
        <w:t xml:space="preserve"> </w:t>
      </w:r>
      <w:r w:rsidR="00C101E1">
        <w:rPr>
          <w:rFonts w:asciiTheme="minorHAnsi" w:hAnsiTheme="minorHAnsi" w:cstheme="minorBidi"/>
          <w:color w:val="000000" w:themeColor="text1"/>
          <w:bdr w:val="none" w:sz="0" w:space="0" w:color="auto" w:frame="1"/>
        </w:rPr>
        <w:t xml:space="preserve">We will be reaching out to confirm attendance </w:t>
      </w:r>
      <w:r w:rsidR="008120E4">
        <w:rPr>
          <w:rFonts w:asciiTheme="minorHAnsi" w:hAnsiTheme="minorHAnsi" w:cstheme="minorBidi"/>
          <w:color w:val="000000" w:themeColor="text1"/>
          <w:bdr w:val="none" w:sz="0" w:space="0" w:color="auto" w:frame="1"/>
        </w:rPr>
        <w:t>in the days preceding the event</w:t>
      </w:r>
      <w:r w:rsidR="00C101E1">
        <w:rPr>
          <w:rFonts w:asciiTheme="minorHAnsi" w:hAnsiTheme="minorHAnsi" w:cstheme="minorBidi"/>
          <w:color w:val="000000" w:themeColor="text1"/>
          <w:bdr w:val="none" w:sz="0" w:space="0" w:color="auto" w:frame="1"/>
        </w:rPr>
        <w:t xml:space="preserve"> </w:t>
      </w:r>
      <w:r w:rsidR="008120E4">
        <w:rPr>
          <w:rFonts w:asciiTheme="minorHAnsi" w:hAnsiTheme="minorHAnsi" w:cstheme="minorBidi"/>
          <w:color w:val="000000" w:themeColor="text1"/>
          <w:bdr w:val="none" w:sz="0" w:space="0" w:color="auto" w:frame="1"/>
        </w:rPr>
        <w:t xml:space="preserve">– if you register and cannot </w:t>
      </w:r>
      <w:r w:rsidR="00AB5232">
        <w:rPr>
          <w:rFonts w:asciiTheme="minorHAnsi" w:hAnsiTheme="minorHAnsi" w:cstheme="minorBidi"/>
          <w:color w:val="000000" w:themeColor="text1"/>
          <w:bdr w:val="none" w:sz="0" w:space="0" w:color="auto" w:frame="1"/>
        </w:rPr>
        <w:t>attend,</w:t>
      </w:r>
      <w:r w:rsidR="008120E4">
        <w:rPr>
          <w:rFonts w:asciiTheme="minorHAnsi" w:hAnsiTheme="minorHAnsi" w:cstheme="minorBidi"/>
          <w:color w:val="000000" w:themeColor="text1"/>
          <w:bdr w:val="none" w:sz="0" w:space="0" w:color="auto" w:frame="1"/>
        </w:rPr>
        <w:t xml:space="preserve"> please email </w:t>
      </w:r>
      <w:hyperlink r:id="rId7" w:history="1">
        <w:r w:rsidR="008120E4" w:rsidRPr="00815C40">
          <w:rPr>
            <w:rStyle w:val="Hyperlink"/>
            <w:rFonts w:asciiTheme="minorHAnsi" w:hAnsiTheme="minorHAnsi" w:cstheme="minorBidi"/>
            <w:bdr w:val="none" w:sz="0" w:space="0" w:color="auto" w:frame="1"/>
          </w:rPr>
          <w:t>nchalifoux@caibc.ca</w:t>
        </w:r>
      </w:hyperlink>
      <w:r w:rsidR="008120E4">
        <w:rPr>
          <w:rFonts w:asciiTheme="minorHAnsi" w:hAnsiTheme="minorHAnsi" w:cstheme="minorBidi"/>
          <w:color w:val="000000" w:themeColor="text1"/>
          <w:bdr w:val="none" w:sz="0" w:space="0" w:color="auto" w:frame="1"/>
        </w:rPr>
        <w:t xml:space="preserve"> so </w:t>
      </w:r>
      <w:r w:rsidR="00AB5232">
        <w:rPr>
          <w:rFonts w:asciiTheme="minorHAnsi" w:hAnsiTheme="minorHAnsi" w:cstheme="minorBidi"/>
          <w:color w:val="000000" w:themeColor="text1"/>
          <w:bdr w:val="none" w:sz="0" w:space="0" w:color="auto" w:frame="1"/>
        </w:rPr>
        <w:t xml:space="preserve">that </w:t>
      </w:r>
      <w:r w:rsidR="008120E4">
        <w:rPr>
          <w:rFonts w:asciiTheme="minorHAnsi" w:hAnsiTheme="minorHAnsi" w:cstheme="minorBidi"/>
          <w:color w:val="000000" w:themeColor="text1"/>
          <w:bdr w:val="none" w:sz="0" w:space="0" w:color="auto" w:frame="1"/>
        </w:rPr>
        <w:t>we can make your spot available to someone else.</w:t>
      </w:r>
    </w:p>
    <w:p w14:paraId="45585E08" w14:textId="6A1C26C1" w:rsidR="00DD63CD" w:rsidRDefault="00DD63CD"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p>
    <w:p w14:paraId="5507AFC0" w14:textId="22EE3956" w:rsidR="00DD63CD" w:rsidRDefault="00DD63CD"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r w:rsidRPr="00AB1758">
        <w:rPr>
          <w:rFonts w:asciiTheme="minorHAnsi" w:hAnsiTheme="minorHAnsi" w:cstheme="minorBidi"/>
          <w:color w:val="000000" w:themeColor="text1"/>
          <w:bdr w:val="none" w:sz="0" w:space="0" w:color="auto" w:frame="1"/>
        </w:rPr>
        <w:t>Please</w:t>
      </w:r>
      <w:r>
        <w:rPr>
          <w:rFonts w:asciiTheme="minorHAnsi" w:hAnsiTheme="minorHAnsi" w:cstheme="minorBidi"/>
          <w:color w:val="000000" w:themeColor="text1"/>
          <w:bdr w:val="none" w:sz="0" w:space="0" w:color="auto" w:frame="1"/>
        </w:rPr>
        <w:t xml:space="preserve"> register here to secure your spot: </w:t>
      </w:r>
      <w:hyperlink r:id="rId8" w:tgtFrame="_blank" w:history="1">
        <w:r>
          <w:rPr>
            <w:rStyle w:val="Hyperlink"/>
            <w:rFonts w:ascii="Lato" w:hAnsi="Lato"/>
            <w:color w:val="0E71EB"/>
            <w:sz w:val="21"/>
            <w:szCs w:val="21"/>
            <w:shd w:val="clear" w:color="auto" w:fill="FFFFFF"/>
          </w:rPr>
          <w:t>https://us02web.zoom.us/meeting/register/tZcqdeytrjotHtaO51z4VclNB_Vfnv4VOzlb</w:t>
        </w:r>
      </w:hyperlink>
    </w:p>
    <w:p w14:paraId="5F633B00" w14:textId="77777777" w:rsidR="00C56606" w:rsidRDefault="00C56606"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p>
    <w:p w14:paraId="7E3AA388" w14:textId="6972A179" w:rsidR="00AB5232" w:rsidRDefault="009250DA"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r>
        <w:rPr>
          <w:rFonts w:asciiTheme="minorHAnsi" w:hAnsiTheme="minorHAnsi" w:cstheme="minorBidi"/>
          <w:color w:val="000000" w:themeColor="text1"/>
          <w:bdr w:val="none" w:sz="0" w:space="0" w:color="auto" w:frame="1"/>
        </w:rPr>
        <w:t xml:space="preserve">Once you have registered, please complete the pre-assessment survey, which can be found at this link: </w:t>
      </w:r>
      <w:hyperlink r:id="rId9" w:history="1">
        <w:r w:rsidR="00AB5232" w:rsidRPr="00A06A8F">
          <w:rPr>
            <w:rStyle w:val="Hyperlink"/>
            <w:rFonts w:asciiTheme="minorHAnsi" w:hAnsiTheme="minorHAnsi" w:cstheme="minorBidi"/>
            <w:bdr w:val="none" w:sz="0" w:space="0" w:color="auto" w:frame="1"/>
          </w:rPr>
          <w:t>https://www.surveymonkey.com/r/BQRZQTD</w:t>
        </w:r>
      </w:hyperlink>
    </w:p>
    <w:p w14:paraId="6A2B180C" w14:textId="77777777" w:rsidR="00AB5232" w:rsidRDefault="00AB5232"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p>
    <w:p w14:paraId="249EA97D" w14:textId="3F0BA5D8" w:rsidR="009250DA" w:rsidRDefault="009250DA"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r>
        <w:rPr>
          <w:rFonts w:asciiTheme="minorHAnsi" w:hAnsiTheme="minorHAnsi" w:cstheme="minorBidi"/>
          <w:color w:val="000000" w:themeColor="text1"/>
          <w:bdr w:val="none" w:sz="0" w:space="0" w:color="auto" w:frame="1"/>
        </w:rPr>
        <w:lastRenderedPageBreak/>
        <w:t xml:space="preserve">This survey is used to tailor the training to your needs and by our in-house evaluator to understand the impact of this trainings with respect to learning outcomes. </w:t>
      </w:r>
      <w:r w:rsidR="00AB5232">
        <w:rPr>
          <w:rFonts w:asciiTheme="minorHAnsi" w:hAnsiTheme="minorHAnsi" w:cstheme="minorBidi"/>
          <w:color w:val="000000" w:themeColor="text1"/>
          <w:bdr w:val="none" w:sz="0" w:space="0" w:color="auto" w:frame="1"/>
        </w:rPr>
        <w:t xml:space="preserve">Upon completion of this survey </w:t>
      </w:r>
      <w:r w:rsidR="00D352A1">
        <w:rPr>
          <w:rFonts w:asciiTheme="minorHAnsi" w:hAnsiTheme="minorHAnsi" w:cstheme="minorBidi"/>
          <w:color w:val="000000" w:themeColor="text1"/>
          <w:bdr w:val="none" w:sz="0" w:space="0" w:color="auto" w:frame="1"/>
        </w:rPr>
        <w:t>and</w:t>
      </w:r>
      <w:r w:rsidR="00AB5232">
        <w:rPr>
          <w:rFonts w:asciiTheme="minorHAnsi" w:hAnsiTheme="minorHAnsi" w:cstheme="minorBidi"/>
          <w:color w:val="000000" w:themeColor="text1"/>
          <w:bdr w:val="none" w:sz="0" w:space="0" w:color="auto" w:frame="1"/>
        </w:rPr>
        <w:t xml:space="preserve"> the post-assessment survey</w:t>
      </w:r>
      <w:r w:rsidR="00D352A1">
        <w:rPr>
          <w:rFonts w:asciiTheme="minorHAnsi" w:hAnsiTheme="minorHAnsi" w:cstheme="minorBidi"/>
          <w:color w:val="000000" w:themeColor="text1"/>
          <w:bdr w:val="none" w:sz="0" w:space="0" w:color="auto" w:frame="1"/>
        </w:rPr>
        <w:t>,</w:t>
      </w:r>
      <w:r w:rsidR="00AB5232">
        <w:rPr>
          <w:rFonts w:asciiTheme="minorHAnsi" w:hAnsiTheme="minorHAnsi" w:cstheme="minorBidi"/>
          <w:color w:val="000000" w:themeColor="text1"/>
          <w:bdr w:val="none" w:sz="0" w:space="0" w:color="auto" w:frame="1"/>
        </w:rPr>
        <w:t xml:space="preserve"> you will receive a resource list to support continued learning and relationship building on this topic and will be entered in a draw to win a $50 Chapters/Indigo gift card.  </w:t>
      </w:r>
    </w:p>
    <w:p w14:paraId="6F79D700" w14:textId="77777777" w:rsidR="009250DA" w:rsidRDefault="009250DA"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p>
    <w:p w14:paraId="5ADCBAC7" w14:textId="651EF3BF" w:rsidR="00B56CBD" w:rsidRDefault="009977A5"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r w:rsidRPr="00BC1B4C">
        <w:rPr>
          <w:rFonts w:asciiTheme="minorHAnsi" w:hAnsiTheme="minorHAnsi" w:cstheme="minorBidi"/>
          <w:color w:val="000000" w:themeColor="text1"/>
          <w:bdr w:val="none" w:sz="0" w:space="0" w:color="auto" w:frame="1"/>
        </w:rPr>
        <w:t xml:space="preserve">Please see below </w:t>
      </w:r>
      <w:r w:rsidR="002413B4">
        <w:rPr>
          <w:rFonts w:asciiTheme="minorHAnsi" w:hAnsiTheme="minorHAnsi" w:cstheme="minorBidi"/>
          <w:color w:val="000000" w:themeColor="text1"/>
          <w:bdr w:val="none" w:sz="0" w:space="0" w:color="auto" w:frame="1"/>
        </w:rPr>
        <w:t>the</w:t>
      </w:r>
      <w:r w:rsidRPr="00BC1B4C">
        <w:rPr>
          <w:rFonts w:asciiTheme="minorHAnsi" w:hAnsiTheme="minorHAnsi" w:cstheme="minorBidi"/>
          <w:color w:val="000000" w:themeColor="text1"/>
          <w:bdr w:val="none" w:sz="0" w:space="0" w:color="auto" w:frame="1"/>
        </w:rPr>
        <w:t xml:space="preserve"> curriculum outline.  </w:t>
      </w:r>
    </w:p>
    <w:p w14:paraId="64B42DC0" w14:textId="77777777" w:rsidR="00B56CBD" w:rsidRDefault="00B56CBD"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p>
    <w:p w14:paraId="2DC27D8D" w14:textId="77777777" w:rsidR="009547CA" w:rsidRPr="00BC1B4C" w:rsidRDefault="009547CA" w:rsidP="009547CA">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r w:rsidRPr="00BC1B4C">
        <w:rPr>
          <w:rFonts w:asciiTheme="minorHAnsi" w:hAnsiTheme="minorHAnsi" w:cstheme="minorHAnsi"/>
          <w:b/>
          <w:bCs/>
          <w:color w:val="000000" w:themeColor="text1"/>
          <w:bdr w:val="none" w:sz="0" w:space="0" w:color="auto" w:frame="1"/>
        </w:rPr>
        <w:t>Learning Goals</w:t>
      </w:r>
      <w:r w:rsidRPr="00BC1B4C">
        <w:rPr>
          <w:rFonts w:asciiTheme="minorHAnsi" w:hAnsiTheme="minorHAnsi" w:cstheme="minorHAnsi"/>
          <w:color w:val="000000" w:themeColor="text1"/>
          <w:bdr w:val="none" w:sz="0" w:space="0" w:color="auto" w:frame="1"/>
        </w:rPr>
        <w:t xml:space="preserve">: </w:t>
      </w:r>
    </w:p>
    <w:p w14:paraId="77592F6D" w14:textId="45E724E8" w:rsidR="005B4665" w:rsidRDefault="009547CA" w:rsidP="009547CA">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r w:rsidRPr="00BC1B4C">
        <w:rPr>
          <w:rFonts w:asciiTheme="minorHAnsi" w:hAnsiTheme="minorHAnsi" w:cstheme="minorHAnsi"/>
          <w:color w:val="000000" w:themeColor="text1"/>
          <w:bdr w:val="none" w:sz="0" w:space="0" w:color="auto" w:frame="1"/>
        </w:rPr>
        <w:t xml:space="preserve">This training explores concepts that directly impact public safety, homelessness, and the overdose crisis, and builds practical skills and knowledge to address these issues with compassion and inclusion.  </w:t>
      </w:r>
    </w:p>
    <w:p w14:paraId="6B2209B3" w14:textId="77777777" w:rsidR="005B4665" w:rsidRPr="00BC1B4C" w:rsidRDefault="005B4665" w:rsidP="009547CA">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0597A0B6" w14:textId="7CB8C242" w:rsidR="009547CA" w:rsidRPr="00665B34" w:rsidRDefault="009547CA" w:rsidP="009547CA">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r w:rsidRPr="00BC1B4C">
        <w:rPr>
          <w:rFonts w:asciiTheme="minorHAnsi" w:hAnsiTheme="minorHAnsi" w:cstheme="minorHAnsi"/>
          <w:color w:val="000000" w:themeColor="text1"/>
          <w:bdr w:val="none" w:sz="0" w:space="0" w:color="auto" w:frame="1"/>
        </w:rPr>
        <w:t xml:space="preserve">Learners will be supported </w:t>
      </w:r>
      <w:r w:rsidR="002413B4">
        <w:rPr>
          <w:rFonts w:asciiTheme="minorHAnsi" w:hAnsiTheme="minorHAnsi" w:cstheme="minorHAnsi"/>
          <w:color w:val="000000" w:themeColor="text1"/>
          <w:bdr w:val="none" w:sz="0" w:space="0" w:color="auto" w:frame="1"/>
        </w:rPr>
        <w:t xml:space="preserve">to work </w:t>
      </w:r>
      <w:r w:rsidRPr="00BC1B4C">
        <w:rPr>
          <w:rFonts w:asciiTheme="minorHAnsi" w:hAnsiTheme="minorHAnsi" w:cstheme="minorHAnsi"/>
          <w:color w:val="000000" w:themeColor="text1"/>
          <w:bdr w:val="none" w:sz="0" w:space="0" w:color="auto" w:frame="1"/>
        </w:rPr>
        <w:t>through</w:t>
      </w:r>
      <w:r w:rsidR="00E00714">
        <w:rPr>
          <w:rFonts w:asciiTheme="minorHAnsi" w:hAnsiTheme="minorHAnsi" w:cstheme="minorHAnsi"/>
          <w:color w:val="000000" w:themeColor="text1"/>
          <w:bdr w:val="none" w:sz="0" w:space="0" w:color="auto" w:frame="1"/>
        </w:rPr>
        <w:t xml:space="preserve"> harm reduction</w:t>
      </w:r>
      <w:r w:rsidRPr="00BC1B4C">
        <w:rPr>
          <w:rFonts w:asciiTheme="minorHAnsi" w:hAnsiTheme="minorHAnsi" w:cstheme="minorHAnsi"/>
          <w:color w:val="000000" w:themeColor="text1"/>
          <w:bdr w:val="none" w:sz="0" w:space="0" w:color="auto" w:frame="1"/>
        </w:rPr>
        <w:t xml:space="preserve"> concepts</w:t>
      </w:r>
      <w:r w:rsidR="002413B4">
        <w:rPr>
          <w:rFonts w:asciiTheme="minorHAnsi" w:hAnsiTheme="minorHAnsi" w:cstheme="minorHAnsi"/>
          <w:color w:val="000000" w:themeColor="text1"/>
          <w:bdr w:val="none" w:sz="0" w:space="0" w:color="auto" w:frame="1"/>
        </w:rPr>
        <w:t>,</w:t>
      </w:r>
      <w:r w:rsidRPr="00BC1B4C">
        <w:rPr>
          <w:rFonts w:asciiTheme="minorHAnsi" w:hAnsiTheme="minorHAnsi" w:cstheme="minorHAnsi"/>
          <w:color w:val="000000" w:themeColor="text1"/>
          <w:bdr w:val="none" w:sz="0" w:space="0" w:color="auto" w:frame="1"/>
        </w:rPr>
        <w:t xml:space="preserve"> apply skills to their local contexts and </w:t>
      </w:r>
      <w:r w:rsidR="002413B4">
        <w:rPr>
          <w:rFonts w:asciiTheme="minorHAnsi" w:hAnsiTheme="minorHAnsi" w:cstheme="minorHAnsi"/>
          <w:color w:val="000000" w:themeColor="text1"/>
          <w:bdr w:val="none" w:sz="0" w:space="0" w:color="auto" w:frame="1"/>
        </w:rPr>
        <w:t>address</w:t>
      </w:r>
      <w:r w:rsidRPr="00BC1B4C">
        <w:rPr>
          <w:rFonts w:asciiTheme="minorHAnsi" w:hAnsiTheme="minorHAnsi" w:cstheme="minorHAnsi"/>
          <w:color w:val="000000" w:themeColor="text1"/>
          <w:bdr w:val="none" w:sz="0" w:space="0" w:color="auto" w:frame="1"/>
        </w:rPr>
        <w:t xml:space="preserve"> common practice issues in a supportive environment</w:t>
      </w:r>
      <w:r w:rsidR="002413B4">
        <w:rPr>
          <w:rFonts w:asciiTheme="minorHAnsi" w:hAnsiTheme="minorHAnsi" w:cstheme="minorHAnsi"/>
          <w:color w:val="000000" w:themeColor="text1"/>
          <w:bdr w:val="none" w:sz="0" w:space="0" w:color="auto" w:frame="1"/>
        </w:rPr>
        <w:t>,</w:t>
      </w:r>
      <w:r w:rsidRPr="00BC1B4C">
        <w:rPr>
          <w:rFonts w:asciiTheme="minorHAnsi" w:hAnsiTheme="minorHAnsi" w:cstheme="minorHAnsi"/>
          <w:color w:val="000000" w:themeColor="text1"/>
          <w:bdr w:val="none" w:sz="0" w:space="0" w:color="auto" w:frame="1"/>
        </w:rPr>
        <w:t xml:space="preserve"> with</w:t>
      </w:r>
      <w:r w:rsidR="001B408C">
        <w:rPr>
          <w:rFonts w:asciiTheme="minorHAnsi" w:hAnsiTheme="minorHAnsi" w:cstheme="minorHAnsi"/>
          <w:color w:val="000000" w:themeColor="text1"/>
          <w:bdr w:val="none" w:sz="0" w:space="0" w:color="auto" w:frame="1"/>
        </w:rPr>
        <w:t xml:space="preserve"> people who use substances</w:t>
      </w:r>
      <w:r w:rsidRPr="00BC1B4C">
        <w:rPr>
          <w:rFonts w:asciiTheme="minorHAnsi" w:hAnsiTheme="minorHAnsi" w:cstheme="minorHAnsi"/>
          <w:color w:val="000000" w:themeColor="text1"/>
          <w:bdr w:val="none" w:sz="0" w:space="0" w:color="auto" w:frame="1"/>
        </w:rPr>
        <w:t>.</w:t>
      </w:r>
      <w:r w:rsidR="002413B4">
        <w:rPr>
          <w:rFonts w:asciiTheme="minorHAnsi" w:hAnsiTheme="minorHAnsi" w:cstheme="minorHAnsi"/>
          <w:color w:val="000000" w:themeColor="text1"/>
          <w:bdr w:val="none" w:sz="0" w:space="0" w:color="auto" w:frame="1"/>
        </w:rPr>
        <w:t xml:space="preserve"> </w:t>
      </w:r>
      <w:r w:rsidRPr="00BC1B4C">
        <w:rPr>
          <w:rFonts w:asciiTheme="minorHAnsi" w:hAnsiTheme="minorHAnsi" w:cstheme="minorHAnsi"/>
          <w:color w:val="000000" w:themeColor="text1"/>
          <w:bdr w:val="none" w:sz="0" w:space="0" w:color="auto" w:frame="1"/>
        </w:rPr>
        <w:t>We will use interactive text-based content</w:t>
      </w:r>
      <w:r w:rsidR="005B4665">
        <w:rPr>
          <w:rFonts w:asciiTheme="minorHAnsi" w:hAnsiTheme="minorHAnsi" w:cstheme="minorHAnsi"/>
          <w:color w:val="000000" w:themeColor="text1"/>
          <w:bdr w:val="none" w:sz="0" w:space="0" w:color="auto" w:frame="1"/>
        </w:rPr>
        <w:t xml:space="preserve"> along with interactive discussions using breakout rooms, and supplementary resources will be shared after the session. </w:t>
      </w:r>
    </w:p>
    <w:p w14:paraId="42C7562F" w14:textId="77777777" w:rsidR="009547CA" w:rsidRDefault="009547CA" w:rsidP="31DEEF66">
      <w:pPr>
        <w:pStyle w:val="NormalWeb"/>
        <w:shd w:val="clear" w:color="auto" w:fill="FFFFFF" w:themeFill="background1"/>
        <w:spacing w:before="0" w:beforeAutospacing="0" w:after="0" w:afterAutospacing="0"/>
        <w:textAlignment w:val="baseline"/>
        <w:rPr>
          <w:rFonts w:asciiTheme="minorHAnsi" w:hAnsiTheme="minorHAnsi" w:cstheme="minorBidi"/>
          <w:b/>
          <w:color w:val="000000" w:themeColor="text1"/>
          <w:bdr w:val="none" w:sz="0" w:space="0" w:color="auto" w:frame="1"/>
        </w:rPr>
      </w:pPr>
    </w:p>
    <w:p w14:paraId="2F4D1D14" w14:textId="558EB0FC" w:rsidR="00B56CBD" w:rsidRPr="00665B34" w:rsidRDefault="00B56CBD" w:rsidP="31DEEF66">
      <w:pPr>
        <w:pStyle w:val="NormalWeb"/>
        <w:shd w:val="clear" w:color="auto" w:fill="FFFFFF" w:themeFill="background1"/>
        <w:spacing w:before="0" w:beforeAutospacing="0" w:after="0" w:afterAutospacing="0"/>
        <w:textAlignment w:val="baseline"/>
        <w:rPr>
          <w:rFonts w:asciiTheme="minorHAnsi" w:hAnsiTheme="minorHAnsi" w:cstheme="minorBidi"/>
          <w:b/>
          <w:color w:val="000000" w:themeColor="text1"/>
          <w:bdr w:val="none" w:sz="0" w:space="0" w:color="auto" w:frame="1"/>
        </w:rPr>
      </w:pPr>
      <w:r w:rsidRPr="00665B34">
        <w:rPr>
          <w:rFonts w:asciiTheme="minorHAnsi" w:hAnsiTheme="minorHAnsi" w:cstheme="minorBidi"/>
          <w:b/>
          <w:color w:val="000000" w:themeColor="text1"/>
          <w:bdr w:val="none" w:sz="0" w:space="0" w:color="auto" w:frame="1"/>
        </w:rPr>
        <w:t xml:space="preserve">Facilitators: </w:t>
      </w:r>
    </w:p>
    <w:p w14:paraId="479574AD" w14:textId="2CB58E9E" w:rsidR="00BA28D9" w:rsidRPr="00BC1B4C" w:rsidRDefault="00B56CBD" w:rsidP="31DEEF66">
      <w:pPr>
        <w:pStyle w:val="NormalWeb"/>
        <w:shd w:val="clear" w:color="auto" w:fill="FFFFFF" w:themeFill="background1"/>
        <w:spacing w:before="0" w:beforeAutospacing="0" w:after="0" w:afterAutospacing="0"/>
        <w:textAlignment w:val="baseline"/>
        <w:rPr>
          <w:rFonts w:asciiTheme="minorHAnsi" w:hAnsiTheme="minorHAnsi" w:cstheme="minorBidi"/>
          <w:iCs/>
          <w:color w:val="000000" w:themeColor="text1"/>
          <w:bdr w:val="none" w:sz="0" w:space="0" w:color="auto" w:frame="1"/>
        </w:rPr>
      </w:pPr>
      <w:r>
        <w:rPr>
          <w:rFonts w:asciiTheme="minorHAnsi" w:hAnsiTheme="minorHAnsi" w:cstheme="minorBidi"/>
          <w:color w:val="000000" w:themeColor="text1"/>
          <w:bdr w:val="none" w:sz="0" w:space="0" w:color="auto" w:frame="1"/>
        </w:rPr>
        <w:t xml:space="preserve">These </w:t>
      </w:r>
      <w:r w:rsidR="00E00714">
        <w:rPr>
          <w:rFonts w:asciiTheme="minorHAnsi" w:hAnsiTheme="minorHAnsi" w:cstheme="minorBidi"/>
          <w:color w:val="000000" w:themeColor="text1"/>
          <w:bdr w:val="none" w:sz="0" w:space="0" w:color="auto" w:frame="1"/>
        </w:rPr>
        <w:t>h</w:t>
      </w:r>
      <w:r>
        <w:rPr>
          <w:rFonts w:asciiTheme="minorHAnsi" w:hAnsiTheme="minorHAnsi" w:cstheme="minorBidi"/>
          <w:color w:val="000000" w:themeColor="text1"/>
          <w:bdr w:val="none" w:sz="0" w:space="0" w:color="auto" w:frame="1"/>
        </w:rPr>
        <w:t xml:space="preserve">arm </w:t>
      </w:r>
      <w:r w:rsidR="00E00714">
        <w:rPr>
          <w:rFonts w:asciiTheme="minorHAnsi" w:hAnsiTheme="minorHAnsi" w:cstheme="minorBidi"/>
          <w:color w:val="000000" w:themeColor="text1"/>
          <w:bdr w:val="none" w:sz="0" w:space="0" w:color="auto" w:frame="1"/>
        </w:rPr>
        <w:t>r</w:t>
      </w:r>
      <w:r>
        <w:rPr>
          <w:rFonts w:asciiTheme="minorHAnsi" w:hAnsiTheme="minorHAnsi" w:cstheme="minorBidi"/>
          <w:color w:val="000000" w:themeColor="text1"/>
          <w:bdr w:val="none" w:sz="0" w:space="0" w:color="auto" w:frame="1"/>
        </w:rPr>
        <w:t xml:space="preserve">eduction training modules are </w:t>
      </w:r>
      <w:r w:rsidR="00BA28D9" w:rsidRPr="00BC1B4C">
        <w:rPr>
          <w:rFonts w:asciiTheme="minorHAnsi" w:hAnsiTheme="minorHAnsi" w:cstheme="minorBidi"/>
          <w:color w:val="000000" w:themeColor="text1"/>
          <w:bdr w:val="none" w:sz="0" w:space="0" w:color="auto" w:frame="1"/>
        </w:rPr>
        <w:t xml:space="preserve">co-facilitated by Janine Stevenson </w:t>
      </w:r>
      <w:r>
        <w:rPr>
          <w:rFonts w:asciiTheme="minorHAnsi" w:hAnsiTheme="minorHAnsi" w:cstheme="minorBidi"/>
          <w:color w:val="000000" w:themeColor="text1"/>
          <w:bdr w:val="none" w:sz="0" w:space="0" w:color="auto" w:frame="1"/>
        </w:rPr>
        <w:t>(Public Health Nurse)</w:t>
      </w:r>
      <w:r w:rsidR="002413B4">
        <w:rPr>
          <w:rFonts w:asciiTheme="minorHAnsi" w:hAnsiTheme="minorHAnsi" w:cstheme="minorBidi"/>
          <w:color w:val="000000" w:themeColor="text1"/>
          <w:bdr w:val="none" w:sz="0" w:space="0" w:color="auto" w:frame="1"/>
        </w:rPr>
        <w:t xml:space="preserve">, </w:t>
      </w:r>
      <w:r w:rsidR="00BA28D9" w:rsidRPr="00BC1B4C">
        <w:rPr>
          <w:rFonts w:asciiTheme="minorHAnsi" w:hAnsiTheme="minorHAnsi" w:cstheme="minorBidi"/>
          <w:color w:val="000000" w:themeColor="text1"/>
          <w:bdr w:val="none" w:sz="0" w:space="0" w:color="auto" w:frame="1"/>
        </w:rPr>
        <w:t>Andrea D</w:t>
      </w:r>
      <w:r w:rsidR="00DD63CD">
        <w:rPr>
          <w:rFonts w:asciiTheme="minorHAnsi" w:hAnsiTheme="minorHAnsi" w:cstheme="minorBidi"/>
          <w:color w:val="000000" w:themeColor="text1"/>
          <w:bdr w:val="none" w:sz="0" w:space="0" w:color="auto" w:frame="1"/>
        </w:rPr>
        <w:t>e</w:t>
      </w:r>
      <w:r w:rsidR="00BA28D9" w:rsidRPr="00BC1B4C">
        <w:rPr>
          <w:rFonts w:asciiTheme="minorHAnsi" w:hAnsiTheme="minorHAnsi" w:cstheme="minorBidi"/>
          <w:color w:val="000000" w:themeColor="text1"/>
          <w:bdr w:val="none" w:sz="0" w:space="0" w:color="auto" w:frame="1"/>
        </w:rPr>
        <w:t>rban</w:t>
      </w:r>
      <w:r w:rsidR="00E00714">
        <w:rPr>
          <w:rFonts w:asciiTheme="minorHAnsi" w:hAnsiTheme="minorHAnsi" w:cstheme="minorBidi"/>
          <w:color w:val="000000" w:themeColor="text1"/>
          <w:bdr w:val="none" w:sz="0" w:space="0" w:color="auto" w:frame="1"/>
        </w:rPr>
        <w:t xml:space="preserve"> </w:t>
      </w:r>
      <w:r>
        <w:rPr>
          <w:rFonts w:asciiTheme="minorHAnsi" w:hAnsiTheme="minorHAnsi" w:cstheme="minorBidi"/>
          <w:color w:val="000000" w:themeColor="text1"/>
          <w:bdr w:val="none" w:sz="0" w:space="0" w:color="auto" w:frame="1"/>
        </w:rPr>
        <w:t>(Public Health Nurse),</w:t>
      </w:r>
      <w:r w:rsidR="00B176C5">
        <w:rPr>
          <w:rFonts w:asciiTheme="minorHAnsi" w:hAnsiTheme="minorHAnsi" w:cstheme="minorBidi"/>
          <w:color w:val="000000" w:themeColor="text1"/>
          <w:bdr w:val="none" w:sz="0" w:space="0" w:color="auto" w:frame="1"/>
        </w:rPr>
        <w:t xml:space="preserve"> </w:t>
      </w:r>
      <w:r w:rsidR="00600EEA" w:rsidRPr="00BC1B4C">
        <w:rPr>
          <w:rFonts w:asciiTheme="minorHAnsi" w:hAnsiTheme="minorHAnsi" w:cstheme="minorBidi"/>
          <w:color w:val="000000" w:themeColor="text1"/>
          <w:bdr w:val="none" w:sz="0" w:space="0" w:color="auto" w:frame="1"/>
        </w:rPr>
        <w:t>and Marnie Scow</w:t>
      </w:r>
      <w:r w:rsidRPr="00B56CBD">
        <w:rPr>
          <w:rFonts w:asciiTheme="minorHAnsi" w:hAnsiTheme="minorHAnsi" w:cstheme="minorBidi"/>
          <w:color w:val="000000" w:themeColor="text1"/>
          <w:bdr w:val="none" w:sz="0" w:space="0" w:color="auto" w:frame="1"/>
        </w:rPr>
        <w:t xml:space="preserve"> </w:t>
      </w:r>
      <w:r>
        <w:rPr>
          <w:rFonts w:asciiTheme="minorHAnsi" w:hAnsiTheme="minorHAnsi" w:cstheme="minorBidi"/>
          <w:color w:val="000000" w:themeColor="text1"/>
          <w:bdr w:val="none" w:sz="0" w:space="0" w:color="auto" w:frame="1"/>
        </w:rPr>
        <w:t>(</w:t>
      </w:r>
      <w:r w:rsidRPr="00BC1B4C">
        <w:rPr>
          <w:rFonts w:asciiTheme="minorHAnsi" w:hAnsiTheme="minorHAnsi" w:cstheme="minorBidi"/>
          <w:color w:val="000000" w:themeColor="text1"/>
          <w:bdr w:val="none" w:sz="0" w:space="0" w:color="auto" w:frame="1"/>
        </w:rPr>
        <w:t>Indigenous Facilitator</w:t>
      </w:r>
      <w:r>
        <w:rPr>
          <w:rFonts w:asciiTheme="minorHAnsi" w:hAnsiTheme="minorHAnsi" w:cstheme="minorBidi"/>
          <w:color w:val="000000" w:themeColor="text1"/>
          <w:bdr w:val="none" w:sz="0" w:space="0" w:color="auto" w:frame="1"/>
        </w:rPr>
        <w:t>)</w:t>
      </w:r>
      <w:r w:rsidR="00E87691" w:rsidRPr="00BC1B4C">
        <w:rPr>
          <w:rFonts w:asciiTheme="minorHAnsi" w:hAnsiTheme="minorHAnsi" w:cstheme="minorBidi"/>
          <w:color w:val="000000" w:themeColor="text1"/>
          <w:bdr w:val="none" w:sz="0" w:space="0" w:color="auto" w:frame="1"/>
        </w:rPr>
        <w:t>,</w:t>
      </w:r>
      <w:r w:rsidR="00600EEA" w:rsidRPr="00BC1B4C">
        <w:rPr>
          <w:rFonts w:asciiTheme="minorHAnsi" w:hAnsiTheme="minorHAnsi" w:cstheme="minorBidi"/>
          <w:color w:val="000000" w:themeColor="text1"/>
          <w:bdr w:val="none" w:sz="0" w:space="0" w:color="auto" w:frame="1"/>
        </w:rPr>
        <w:t xml:space="preserve"> </w:t>
      </w:r>
      <w:r w:rsidR="00BA28D9" w:rsidRPr="00BC1B4C">
        <w:rPr>
          <w:rFonts w:asciiTheme="minorHAnsi" w:hAnsiTheme="minorHAnsi" w:cstheme="minorBidi"/>
          <w:color w:val="000000" w:themeColor="text1"/>
          <w:bdr w:val="none" w:sz="0" w:space="0" w:color="auto" w:frame="1"/>
        </w:rPr>
        <w:t>who</w:t>
      </w:r>
      <w:r w:rsidR="001B408C">
        <w:rPr>
          <w:rFonts w:asciiTheme="minorHAnsi" w:hAnsiTheme="minorHAnsi" w:cstheme="minorBidi"/>
          <w:color w:val="000000" w:themeColor="text1"/>
          <w:bdr w:val="none" w:sz="0" w:space="0" w:color="auto" w:frame="1"/>
        </w:rPr>
        <w:t xml:space="preserve"> collectively </w:t>
      </w:r>
      <w:r w:rsidR="00BA28D9" w:rsidRPr="00BC1B4C">
        <w:rPr>
          <w:rFonts w:asciiTheme="minorHAnsi" w:hAnsiTheme="minorHAnsi" w:cstheme="minorBidi"/>
          <w:color w:val="000000" w:themeColor="text1"/>
          <w:bdr w:val="none" w:sz="0" w:space="0" w:color="auto" w:frame="1"/>
        </w:rPr>
        <w:t xml:space="preserve">have over </w:t>
      </w:r>
      <w:r w:rsidR="00600EEA" w:rsidRPr="00F62C58">
        <w:rPr>
          <w:rFonts w:asciiTheme="minorHAnsi" w:hAnsiTheme="minorHAnsi" w:cstheme="minorBidi"/>
          <w:color w:val="000000" w:themeColor="text1"/>
          <w:bdr w:val="none" w:sz="0" w:space="0" w:color="auto" w:frame="1"/>
        </w:rPr>
        <w:t>20</w:t>
      </w:r>
      <w:r w:rsidR="00E87691" w:rsidRPr="00F62C58">
        <w:rPr>
          <w:rFonts w:asciiTheme="minorHAnsi" w:hAnsiTheme="minorHAnsi" w:cstheme="minorBidi"/>
          <w:color w:val="000000" w:themeColor="text1"/>
          <w:bdr w:val="none" w:sz="0" w:space="0" w:color="auto" w:frame="1"/>
        </w:rPr>
        <w:t>+</w:t>
      </w:r>
      <w:r w:rsidR="00E87691" w:rsidRPr="00BC1B4C">
        <w:rPr>
          <w:rFonts w:asciiTheme="minorHAnsi" w:hAnsiTheme="minorHAnsi" w:cstheme="minorBidi"/>
          <w:i/>
          <w:color w:val="000000" w:themeColor="text1"/>
          <w:bdr w:val="none" w:sz="0" w:space="0" w:color="auto" w:frame="1"/>
        </w:rPr>
        <w:t xml:space="preserve"> </w:t>
      </w:r>
      <w:r w:rsidR="00600EEA" w:rsidRPr="00BC1B4C">
        <w:rPr>
          <w:rFonts w:asciiTheme="minorHAnsi" w:hAnsiTheme="minorHAnsi" w:cstheme="minorBidi"/>
          <w:color w:val="000000" w:themeColor="text1"/>
          <w:bdr w:val="none" w:sz="0" w:space="0" w:color="auto" w:frame="1"/>
        </w:rPr>
        <w:t xml:space="preserve">years </w:t>
      </w:r>
      <w:r w:rsidR="00BA28D9" w:rsidRPr="00BC1B4C">
        <w:rPr>
          <w:rFonts w:asciiTheme="minorHAnsi" w:hAnsiTheme="minorHAnsi" w:cstheme="minorBidi"/>
          <w:color w:val="000000" w:themeColor="text1"/>
          <w:bdr w:val="none" w:sz="0" w:space="0" w:color="auto" w:frame="1"/>
        </w:rPr>
        <w:t>of exper</w:t>
      </w:r>
      <w:r w:rsidR="00E87691" w:rsidRPr="00BC1B4C">
        <w:rPr>
          <w:rFonts w:asciiTheme="minorHAnsi" w:hAnsiTheme="minorHAnsi" w:cstheme="minorBidi"/>
          <w:color w:val="000000" w:themeColor="text1"/>
          <w:bdr w:val="none" w:sz="0" w:space="0" w:color="auto" w:frame="1"/>
        </w:rPr>
        <w:t>ience</w:t>
      </w:r>
      <w:r w:rsidR="00BA28D9" w:rsidRPr="00BC1B4C">
        <w:rPr>
          <w:rFonts w:asciiTheme="minorHAnsi" w:hAnsiTheme="minorHAnsi" w:cstheme="minorBidi"/>
          <w:color w:val="000000" w:themeColor="text1"/>
          <w:bdr w:val="none" w:sz="0" w:space="0" w:color="auto" w:frame="1"/>
        </w:rPr>
        <w:t xml:space="preserve"> in working with individuals experiencing multiple social and health barriers. </w:t>
      </w:r>
      <w:r w:rsidR="00600EEA" w:rsidRPr="00BC1B4C">
        <w:rPr>
          <w:rFonts w:asciiTheme="minorHAnsi" w:hAnsiTheme="minorHAnsi" w:cstheme="minorBidi"/>
          <w:iCs/>
          <w:color w:val="000000" w:themeColor="text1"/>
          <w:bdr w:val="none" w:sz="0" w:space="0" w:color="auto" w:frame="1"/>
        </w:rPr>
        <w:t>Biographies and full curriculum descriptions can be shared if there is interest.</w:t>
      </w:r>
    </w:p>
    <w:p w14:paraId="76EF482A" w14:textId="5E663CAB" w:rsidR="00B56CBD" w:rsidRDefault="00B56CBD"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p>
    <w:p w14:paraId="22F589D3" w14:textId="18CC769E" w:rsidR="00B56CBD" w:rsidRPr="00E231B9" w:rsidRDefault="00B56CBD" w:rsidP="31DEEF66">
      <w:pPr>
        <w:pStyle w:val="NormalWeb"/>
        <w:shd w:val="clear" w:color="auto" w:fill="FFFFFF" w:themeFill="background1"/>
        <w:spacing w:before="0" w:beforeAutospacing="0" w:after="0" w:afterAutospacing="0"/>
        <w:textAlignment w:val="baseline"/>
        <w:rPr>
          <w:rFonts w:asciiTheme="minorHAnsi" w:hAnsiTheme="minorHAnsi" w:cstheme="minorBidi"/>
          <w:b/>
          <w:color w:val="000000" w:themeColor="text1"/>
          <w:bdr w:val="none" w:sz="0" w:space="0" w:color="auto" w:frame="1"/>
        </w:rPr>
      </w:pPr>
      <w:r w:rsidRPr="00E231B9">
        <w:rPr>
          <w:rFonts w:asciiTheme="minorHAnsi" w:hAnsiTheme="minorHAnsi" w:cstheme="minorBidi"/>
          <w:b/>
          <w:color w:val="000000" w:themeColor="text1"/>
          <w:bdr w:val="none" w:sz="0" w:space="0" w:color="auto" w:frame="1"/>
        </w:rPr>
        <w:t>Content:</w:t>
      </w:r>
    </w:p>
    <w:p w14:paraId="47C418CB" w14:textId="73025B31" w:rsidR="00BA28D9" w:rsidRPr="00BC1B4C" w:rsidRDefault="00BA28D9" w:rsidP="31DEEF66">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bdr w:val="none" w:sz="0" w:space="0" w:color="auto" w:frame="1"/>
        </w:rPr>
      </w:pPr>
      <w:r w:rsidRPr="00BC1B4C">
        <w:rPr>
          <w:rFonts w:asciiTheme="minorHAnsi" w:hAnsiTheme="minorHAnsi" w:cstheme="minorBidi"/>
          <w:color w:val="000000" w:themeColor="text1"/>
          <w:bdr w:val="none" w:sz="0" w:space="0" w:color="auto" w:frame="1"/>
        </w:rPr>
        <w:t xml:space="preserve">This </w:t>
      </w:r>
      <w:r w:rsidR="00600EEA" w:rsidRPr="00BC1B4C">
        <w:rPr>
          <w:rFonts w:asciiTheme="minorHAnsi" w:hAnsiTheme="minorHAnsi" w:cstheme="minorBidi"/>
          <w:color w:val="000000" w:themeColor="text1"/>
          <w:bdr w:val="none" w:sz="0" w:space="0" w:color="auto" w:frame="1"/>
        </w:rPr>
        <w:t>curriculum</w:t>
      </w:r>
      <w:r w:rsidR="009977A5">
        <w:rPr>
          <w:rFonts w:asciiTheme="minorHAnsi" w:hAnsiTheme="minorHAnsi" w:cstheme="minorBidi"/>
          <w:color w:val="000000" w:themeColor="text1"/>
          <w:bdr w:val="none" w:sz="0" w:space="0" w:color="auto" w:frame="1"/>
        </w:rPr>
        <w:t xml:space="preserve"> has been delivered </w:t>
      </w:r>
      <w:r w:rsidR="001F207D">
        <w:rPr>
          <w:rFonts w:asciiTheme="minorHAnsi" w:hAnsiTheme="minorHAnsi" w:cstheme="minorBidi"/>
          <w:color w:val="000000" w:themeColor="text1"/>
          <w:bdr w:val="none" w:sz="0" w:space="0" w:color="auto" w:frame="1"/>
        </w:rPr>
        <w:t>for</w:t>
      </w:r>
      <w:r w:rsidR="001B408C">
        <w:rPr>
          <w:rFonts w:asciiTheme="minorHAnsi" w:hAnsiTheme="minorHAnsi" w:cstheme="minorBidi"/>
          <w:color w:val="000000" w:themeColor="text1"/>
          <w:bdr w:val="none" w:sz="0" w:space="0" w:color="auto" w:frame="1"/>
        </w:rPr>
        <w:t xml:space="preserve"> many </w:t>
      </w:r>
      <w:r w:rsidR="00FD3082">
        <w:rPr>
          <w:rFonts w:asciiTheme="minorHAnsi" w:hAnsiTheme="minorHAnsi" w:cstheme="minorBidi"/>
          <w:color w:val="000000" w:themeColor="text1"/>
          <w:bdr w:val="none" w:sz="0" w:space="0" w:color="auto" w:frame="1"/>
        </w:rPr>
        <w:t>years to</w:t>
      </w:r>
      <w:r w:rsidR="001F207D">
        <w:rPr>
          <w:rFonts w:asciiTheme="minorHAnsi" w:hAnsiTheme="minorHAnsi" w:cstheme="minorBidi"/>
          <w:color w:val="000000" w:themeColor="text1"/>
          <w:bdr w:val="none" w:sz="0" w:space="0" w:color="auto" w:frame="1"/>
        </w:rPr>
        <w:t xml:space="preserve"> </w:t>
      </w:r>
      <w:r w:rsidR="00FD3082">
        <w:rPr>
          <w:rFonts w:asciiTheme="minorHAnsi" w:hAnsiTheme="minorHAnsi" w:cstheme="minorBidi"/>
          <w:color w:val="000000" w:themeColor="text1"/>
          <w:bdr w:val="none" w:sz="0" w:space="0" w:color="auto" w:frame="1"/>
        </w:rPr>
        <w:t xml:space="preserve">Health Authority </w:t>
      </w:r>
      <w:r w:rsidR="00447301">
        <w:rPr>
          <w:rFonts w:asciiTheme="minorHAnsi" w:hAnsiTheme="minorHAnsi" w:cstheme="minorBidi"/>
          <w:color w:val="000000" w:themeColor="text1"/>
          <w:bdr w:val="none" w:sz="0" w:space="0" w:color="auto" w:frame="1"/>
        </w:rPr>
        <w:t>l</w:t>
      </w:r>
      <w:r w:rsidR="00FD3082">
        <w:rPr>
          <w:rFonts w:asciiTheme="minorHAnsi" w:hAnsiTheme="minorHAnsi" w:cstheme="minorBidi"/>
          <w:color w:val="000000" w:themeColor="text1"/>
          <w:bdr w:val="none" w:sz="0" w:space="0" w:color="auto" w:frame="1"/>
        </w:rPr>
        <w:t xml:space="preserve">eadership, </w:t>
      </w:r>
      <w:r w:rsidR="009977A5">
        <w:rPr>
          <w:rFonts w:asciiTheme="minorHAnsi" w:hAnsiTheme="minorHAnsi" w:cstheme="minorBidi"/>
          <w:color w:val="000000" w:themeColor="text1"/>
          <w:bdr w:val="none" w:sz="0" w:space="0" w:color="auto" w:frame="1"/>
        </w:rPr>
        <w:t xml:space="preserve">health professionals, </w:t>
      </w:r>
      <w:r w:rsidR="00FD3082">
        <w:rPr>
          <w:rFonts w:asciiTheme="minorHAnsi" w:hAnsiTheme="minorHAnsi" w:cstheme="minorBidi"/>
          <w:color w:val="000000" w:themeColor="text1"/>
          <w:bdr w:val="none" w:sz="0" w:space="0" w:color="auto" w:frame="1"/>
        </w:rPr>
        <w:t xml:space="preserve">First Nations communities, and peers. </w:t>
      </w:r>
      <w:r w:rsidR="00447301" w:rsidRPr="00F62C58">
        <w:rPr>
          <w:rFonts w:ascii="Calibri" w:hAnsi="Calibri" w:cs="Calibri"/>
          <w:iCs/>
          <w:color w:val="000000" w:themeColor="text1"/>
          <w:bdr w:val="none" w:sz="0" w:space="0" w:color="auto" w:frame="1"/>
        </w:rPr>
        <w:t xml:space="preserve">This </w:t>
      </w:r>
      <w:r w:rsidR="00AB1758">
        <w:rPr>
          <w:rFonts w:ascii="Calibri" w:hAnsi="Calibri" w:cs="Calibri"/>
          <w:iCs/>
          <w:color w:val="000000" w:themeColor="text1"/>
          <w:bdr w:val="none" w:sz="0" w:space="0" w:color="auto" w:frame="1"/>
        </w:rPr>
        <w:t>will be an abridged version of a</w:t>
      </w:r>
      <w:r w:rsidR="00447301" w:rsidRPr="00F62C58">
        <w:rPr>
          <w:rFonts w:ascii="Calibri" w:hAnsi="Calibri" w:cs="Calibri"/>
          <w:iCs/>
          <w:color w:val="000000" w:themeColor="text1"/>
          <w:bdr w:val="none" w:sz="0" w:space="0" w:color="auto" w:frame="1"/>
        </w:rPr>
        <w:t xml:space="preserve"> pre-set curriculu</w:t>
      </w:r>
      <w:r w:rsidR="006E3623">
        <w:rPr>
          <w:rFonts w:ascii="Calibri" w:hAnsi="Calibri" w:cs="Calibri"/>
          <w:iCs/>
          <w:color w:val="000000" w:themeColor="text1"/>
          <w:bdr w:val="none" w:sz="0" w:space="0" w:color="auto" w:frame="1"/>
        </w:rPr>
        <w:t>m, meaning we will not be able to cover every module. We</w:t>
      </w:r>
      <w:r w:rsidR="00AB1758">
        <w:rPr>
          <w:rFonts w:ascii="Calibri" w:hAnsi="Calibri" w:cs="Calibri"/>
          <w:iCs/>
          <w:color w:val="000000" w:themeColor="text1"/>
          <w:bdr w:val="none" w:sz="0" w:space="0" w:color="auto" w:frame="1"/>
        </w:rPr>
        <w:t xml:space="preserve"> </w:t>
      </w:r>
      <w:r w:rsidR="00447301" w:rsidRPr="00F62C58">
        <w:rPr>
          <w:rFonts w:ascii="Calibri" w:hAnsi="Calibri" w:cs="Calibri"/>
          <w:iCs/>
          <w:color w:val="000000" w:themeColor="text1"/>
          <w:bdr w:val="none" w:sz="0" w:space="0" w:color="auto" w:frame="1"/>
        </w:rPr>
        <w:t xml:space="preserve">will include time for consultation </w:t>
      </w:r>
      <w:r w:rsidR="00E00714">
        <w:rPr>
          <w:rFonts w:ascii="Calibri" w:hAnsi="Calibri" w:cs="Calibri"/>
          <w:iCs/>
          <w:color w:val="000000" w:themeColor="text1"/>
          <w:bdr w:val="none" w:sz="0" w:space="0" w:color="auto" w:frame="1"/>
        </w:rPr>
        <w:t xml:space="preserve">and </w:t>
      </w:r>
      <w:r w:rsidR="00447301" w:rsidRPr="00F62C58">
        <w:rPr>
          <w:rFonts w:ascii="Calibri" w:hAnsi="Calibri" w:cs="Calibri"/>
          <w:iCs/>
          <w:color w:val="000000" w:themeColor="text1"/>
          <w:bdr w:val="none" w:sz="0" w:space="0" w:color="auto" w:frame="1"/>
        </w:rPr>
        <w:t>support on specifi</w:t>
      </w:r>
      <w:r w:rsidR="00447301">
        <w:rPr>
          <w:rFonts w:ascii="Calibri" w:hAnsi="Calibri" w:cs="Calibri"/>
          <w:iCs/>
          <w:color w:val="000000" w:themeColor="text1"/>
          <w:bdr w:val="none" w:sz="0" w:space="0" w:color="auto" w:frame="1"/>
        </w:rPr>
        <w:t xml:space="preserve">c practice questions </w:t>
      </w:r>
      <w:r w:rsidR="00E00714">
        <w:rPr>
          <w:rFonts w:ascii="Calibri" w:hAnsi="Calibri" w:cs="Calibri"/>
          <w:iCs/>
          <w:color w:val="000000" w:themeColor="text1"/>
          <w:bdr w:val="none" w:sz="0" w:space="0" w:color="auto" w:frame="1"/>
        </w:rPr>
        <w:t xml:space="preserve">that </w:t>
      </w:r>
      <w:r w:rsidR="00447301">
        <w:rPr>
          <w:rFonts w:ascii="Calibri" w:hAnsi="Calibri" w:cs="Calibri"/>
          <w:iCs/>
          <w:color w:val="000000" w:themeColor="text1"/>
          <w:bdr w:val="none" w:sz="0" w:space="0" w:color="auto" w:frame="1"/>
        </w:rPr>
        <w:t xml:space="preserve">members may </w:t>
      </w:r>
      <w:r w:rsidR="00447301" w:rsidRPr="00F62C58">
        <w:rPr>
          <w:rFonts w:ascii="Calibri" w:hAnsi="Calibri" w:cs="Calibri"/>
          <w:iCs/>
          <w:color w:val="000000" w:themeColor="text1"/>
          <w:bdr w:val="none" w:sz="0" w:space="0" w:color="auto" w:frame="1"/>
        </w:rPr>
        <w:t>have related to existing initiatives.</w:t>
      </w:r>
      <w:r w:rsidR="00AB1758">
        <w:rPr>
          <w:rFonts w:ascii="Calibri" w:hAnsi="Calibri" w:cs="Calibri"/>
          <w:iCs/>
          <w:color w:val="000000" w:themeColor="text1"/>
          <w:bdr w:val="none" w:sz="0" w:space="0" w:color="auto" w:frame="1"/>
        </w:rPr>
        <w:t xml:space="preserve"> Registration and the pre-assessment survey will allow us to tailor the session to the specific learning needs/interests of registrants.</w:t>
      </w:r>
      <w:r w:rsidR="00447301" w:rsidRPr="00F62C58">
        <w:rPr>
          <w:rFonts w:ascii="Calibri" w:hAnsi="Calibri" w:cs="Calibri"/>
          <w:i/>
          <w:iCs/>
          <w:color w:val="000000" w:themeColor="text1"/>
          <w:bdr w:val="none" w:sz="0" w:space="0" w:color="auto" w:frame="1"/>
        </w:rPr>
        <w:t> </w:t>
      </w:r>
      <w:r w:rsidR="009977A5">
        <w:rPr>
          <w:rFonts w:asciiTheme="minorHAnsi" w:hAnsiTheme="minorHAnsi" w:cstheme="minorBidi"/>
          <w:color w:val="000000" w:themeColor="text1"/>
          <w:bdr w:val="none" w:sz="0" w:space="0" w:color="auto" w:frame="1"/>
        </w:rPr>
        <w:t>P</w:t>
      </w:r>
      <w:r w:rsidRPr="00BC1B4C">
        <w:rPr>
          <w:rFonts w:asciiTheme="minorHAnsi" w:hAnsiTheme="minorHAnsi" w:cstheme="minorBidi"/>
          <w:color w:val="000000" w:themeColor="text1"/>
          <w:bdr w:val="none" w:sz="0" w:space="0" w:color="auto" w:frame="1"/>
        </w:rPr>
        <w:t xml:space="preserve">lease let us know if there are particular issues or concerns that you would like us to address.  </w:t>
      </w:r>
    </w:p>
    <w:p w14:paraId="3069492C" w14:textId="72F6471B" w:rsidR="00C142AC" w:rsidRDefault="00C142AC" w:rsidP="00C142AC">
      <w:pPr>
        <w:pStyle w:val="NormalWeb"/>
        <w:shd w:val="clear" w:color="auto" w:fill="FFFFFF"/>
        <w:spacing w:before="0" w:beforeAutospacing="0" w:after="0" w:afterAutospacing="0"/>
        <w:textAlignment w:val="baseline"/>
        <w:rPr>
          <w:rFonts w:asciiTheme="minorHAnsi" w:hAnsiTheme="minorHAnsi" w:cstheme="minorHAnsi"/>
          <w:color w:val="323130"/>
          <w:bdr w:val="none" w:sz="0" w:space="0" w:color="auto" w:frame="1"/>
        </w:rPr>
      </w:pPr>
      <w:r w:rsidRPr="00F16B60">
        <w:rPr>
          <w:rFonts w:asciiTheme="minorHAnsi" w:hAnsiTheme="minorHAnsi" w:cstheme="minorHAnsi"/>
          <w:color w:val="323130"/>
          <w:bdr w:val="none" w:sz="0" w:space="0" w:color="auto" w:frame="1"/>
        </w:rPr>
        <w:t> </w:t>
      </w:r>
    </w:p>
    <w:tbl>
      <w:tblPr>
        <w:tblStyle w:val="TableGrid"/>
        <w:tblW w:w="10201" w:type="dxa"/>
        <w:tblLook w:val="04A0" w:firstRow="1" w:lastRow="0" w:firstColumn="1" w:lastColumn="0" w:noHBand="0" w:noVBand="1"/>
      </w:tblPr>
      <w:tblGrid>
        <w:gridCol w:w="4957"/>
        <w:gridCol w:w="5244"/>
      </w:tblGrid>
      <w:tr w:rsidR="009E0C6B" w14:paraId="145B5E5E" w14:textId="77777777" w:rsidTr="00F62C58">
        <w:tc>
          <w:tcPr>
            <w:tcW w:w="4957" w:type="dxa"/>
          </w:tcPr>
          <w:p w14:paraId="6E37E99A" w14:textId="4B3DC441" w:rsidR="009E0C6B" w:rsidRDefault="009E0C6B" w:rsidP="00C142AC">
            <w:pPr>
              <w:pStyle w:val="NormalWeb"/>
              <w:spacing w:before="0" w:beforeAutospacing="0" w:after="0" w:afterAutospacing="0"/>
              <w:textAlignment w:val="baseline"/>
              <w:rPr>
                <w:rFonts w:asciiTheme="minorHAnsi" w:hAnsiTheme="minorHAnsi" w:cstheme="minorHAnsi"/>
                <w:b/>
                <w:bCs/>
                <w:color w:val="323130"/>
                <w:bdr w:val="none" w:sz="0" w:space="0" w:color="auto" w:frame="1"/>
              </w:rPr>
            </w:pPr>
            <w:r>
              <w:rPr>
                <w:rFonts w:asciiTheme="minorHAnsi" w:hAnsiTheme="minorHAnsi" w:cstheme="minorHAnsi"/>
                <w:b/>
                <w:bCs/>
                <w:color w:val="323130"/>
                <w:bdr w:val="none" w:sz="0" w:space="0" w:color="auto" w:frame="1"/>
              </w:rPr>
              <w:t>Modules</w:t>
            </w:r>
          </w:p>
        </w:tc>
        <w:tc>
          <w:tcPr>
            <w:tcW w:w="5244" w:type="dxa"/>
          </w:tcPr>
          <w:p w14:paraId="7209A836" w14:textId="66DDD9A7" w:rsidR="009E0C6B" w:rsidRDefault="009E0C6B" w:rsidP="00C142AC">
            <w:pPr>
              <w:pStyle w:val="NormalWeb"/>
              <w:spacing w:before="0" w:beforeAutospacing="0" w:after="0" w:afterAutospacing="0"/>
              <w:textAlignment w:val="baseline"/>
              <w:rPr>
                <w:rFonts w:asciiTheme="minorHAnsi" w:hAnsiTheme="minorHAnsi" w:cstheme="minorHAnsi"/>
                <w:b/>
                <w:bCs/>
                <w:color w:val="323130"/>
                <w:bdr w:val="none" w:sz="0" w:space="0" w:color="auto" w:frame="1"/>
              </w:rPr>
            </w:pPr>
            <w:r>
              <w:rPr>
                <w:rFonts w:asciiTheme="minorHAnsi" w:hAnsiTheme="minorHAnsi" w:cstheme="minorHAnsi"/>
                <w:b/>
                <w:bCs/>
                <w:color w:val="323130"/>
                <w:bdr w:val="none" w:sz="0" w:space="0" w:color="auto" w:frame="1"/>
              </w:rPr>
              <w:t>Key learning goals</w:t>
            </w:r>
          </w:p>
        </w:tc>
      </w:tr>
      <w:tr w:rsidR="009E0C6B" w14:paraId="57F4C487" w14:textId="77777777" w:rsidTr="00F62C58">
        <w:tc>
          <w:tcPr>
            <w:tcW w:w="4957" w:type="dxa"/>
          </w:tcPr>
          <w:p w14:paraId="1040055B" w14:textId="4B5AED1F" w:rsidR="009E0C6B" w:rsidRPr="00F32568" w:rsidRDefault="00FD3082" w:rsidP="00C2638C">
            <w:pPr>
              <w:pStyle w:val="NormalWeb"/>
              <w:numPr>
                <w:ilvl w:val="0"/>
                <w:numId w:val="2"/>
              </w:numPr>
              <w:spacing w:before="0" w:beforeAutospacing="0" w:after="0" w:afterAutospacing="0"/>
              <w:textAlignment w:val="baseline"/>
              <w:rPr>
                <w:rFonts w:asciiTheme="minorHAnsi" w:hAnsiTheme="minorHAnsi" w:cstheme="minorHAnsi"/>
                <w:bCs/>
                <w:color w:val="323130"/>
                <w:bdr w:val="none" w:sz="0" w:space="0" w:color="auto" w:frame="1"/>
              </w:rPr>
            </w:pPr>
            <w:r>
              <w:rPr>
                <w:rFonts w:asciiTheme="minorHAnsi" w:hAnsiTheme="minorHAnsi" w:cstheme="minorHAnsi"/>
                <w:bCs/>
                <w:color w:val="323130"/>
                <w:bdr w:val="none" w:sz="0" w:space="0" w:color="auto" w:frame="1"/>
              </w:rPr>
              <w:t>Introduction</w:t>
            </w:r>
          </w:p>
        </w:tc>
        <w:tc>
          <w:tcPr>
            <w:tcW w:w="5244" w:type="dxa"/>
          </w:tcPr>
          <w:p w14:paraId="031A394C" w14:textId="70E8C200" w:rsidR="009E0C6B" w:rsidRPr="00F32568" w:rsidRDefault="009E0C6B" w:rsidP="00FD3082">
            <w:pPr>
              <w:pStyle w:val="NormalWeb"/>
              <w:spacing w:before="0" w:beforeAutospacing="0" w:after="0" w:afterAutospacing="0"/>
              <w:ind w:left="1080"/>
              <w:textAlignment w:val="baseline"/>
              <w:rPr>
                <w:rFonts w:asciiTheme="minorHAnsi" w:hAnsiTheme="minorHAnsi" w:cstheme="minorHAnsi"/>
                <w:bCs/>
                <w:color w:val="323130"/>
                <w:bdr w:val="none" w:sz="0" w:space="0" w:color="auto" w:frame="1"/>
              </w:rPr>
            </w:pPr>
          </w:p>
        </w:tc>
      </w:tr>
      <w:tr w:rsidR="009E0C6B" w14:paraId="5667477B" w14:textId="77777777" w:rsidTr="00F62C58">
        <w:tc>
          <w:tcPr>
            <w:tcW w:w="4957" w:type="dxa"/>
          </w:tcPr>
          <w:p w14:paraId="4FB6CB36" w14:textId="23EA1092" w:rsidR="00FD3082" w:rsidRPr="00447301" w:rsidRDefault="00FD3082" w:rsidP="00F62C58">
            <w:pPr>
              <w:pStyle w:val="NormalWeb"/>
              <w:numPr>
                <w:ilvl w:val="0"/>
                <w:numId w:val="2"/>
              </w:numPr>
              <w:spacing w:before="0" w:beforeAutospacing="0" w:after="0" w:afterAutospacing="0"/>
              <w:textAlignment w:val="baseline"/>
              <w:rPr>
                <w:rFonts w:asciiTheme="minorHAnsi" w:hAnsiTheme="minorHAnsi" w:cstheme="minorHAnsi"/>
                <w:bCs/>
                <w:color w:val="323130"/>
                <w:bdr w:val="none" w:sz="0" w:space="0" w:color="auto" w:frame="1"/>
              </w:rPr>
            </w:pPr>
            <w:r w:rsidRPr="00F32568">
              <w:rPr>
                <w:rFonts w:asciiTheme="minorHAnsi" w:hAnsiTheme="minorHAnsi" w:cstheme="minorHAnsi"/>
                <w:bCs/>
                <w:color w:val="323130"/>
                <w:bdr w:val="none" w:sz="0" w:space="0" w:color="auto" w:frame="1"/>
              </w:rPr>
              <w:t>What is Harm Reduction</w:t>
            </w:r>
          </w:p>
          <w:p w14:paraId="64246055" w14:textId="065D98AD" w:rsidR="009E0C6B" w:rsidRPr="00F32568" w:rsidRDefault="009E0C6B" w:rsidP="00C2638C">
            <w:pPr>
              <w:pStyle w:val="NormalWeb"/>
              <w:numPr>
                <w:ilvl w:val="0"/>
                <w:numId w:val="2"/>
              </w:numPr>
              <w:spacing w:before="0" w:beforeAutospacing="0" w:after="0" w:afterAutospacing="0"/>
              <w:textAlignment w:val="baseline"/>
              <w:rPr>
                <w:rFonts w:asciiTheme="minorHAnsi" w:hAnsiTheme="minorHAnsi" w:cstheme="minorHAnsi"/>
                <w:bCs/>
                <w:color w:val="323130"/>
                <w:bdr w:val="none" w:sz="0" w:space="0" w:color="auto" w:frame="1"/>
              </w:rPr>
            </w:pPr>
            <w:r w:rsidRPr="00F32568">
              <w:rPr>
                <w:rFonts w:asciiTheme="minorHAnsi" w:hAnsiTheme="minorHAnsi" w:cstheme="minorHAnsi"/>
                <w:bCs/>
                <w:color w:val="323130"/>
                <w:bdr w:val="none" w:sz="0" w:space="0" w:color="auto" w:frame="1"/>
              </w:rPr>
              <w:t>History of Prohibition</w:t>
            </w:r>
          </w:p>
        </w:tc>
        <w:tc>
          <w:tcPr>
            <w:tcW w:w="5244" w:type="dxa"/>
          </w:tcPr>
          <w:p w14:paraId="0E017139" w14:textId="658A657D" w:rsidR="00FD3082" w:rsidRPr="00447301" w:rsidRDefault="00FD3082"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sidRPr="00F32568">
              <w:rPr>
                <w:rFonts w:asciiTheme="minorHAnsi" w:hAnsiTheme="minorHAnsi" w:cstheme="minorHAnsi"/>
                <w:bCs/>
                <w:color w:val="323130"/>
                <w:bdr w:val="none" w:sz="0" w:space="0" w:color="auto" w:frame="1"/>
              </w:rPr>
              <w:t>Why is harm reduction important?</w:t>
            </w:r>
          </w:p>
          <w:p w14:paraId="62908F4B" w14:textId="399115E3" w:rsidR="009E0C6B" w:rsidRPr="00F32568" w:rsidRDefault="009E0C6B"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Pr>
                <w:rFonts w:asciiTheme="minorHAnsi" w:hAnsiTheme="minorHAnsi" w:cstheme="minorHAnsi"/>
                <w:bCs/>
                <w:color w:val="323130"/>
                <w:bdr w:val="none" w:sz="0" w:space="0" w:color="auto" w:frame="1"/>
              </w:rPr>
              <w:t>How did we get here?</w:t>
            </w:r>
          </w:p>
        </w:tc>
      </w:tr>
      <w:tr w:rsidR="009E0C6B" w14:paraId="2C9252E1" w14:textId="77777777" w:rsidTr="00F62C58">
        <w:tc>
          <w:tcPr>
            <w:tcW w:w="4957" w:type="dxa"/>
          </w:tcPr>
          <w:p w14:paraId="13A31673" w14:textId="09644BF3" w:rsidR="00FD3082" w:rsidRPr="00447301" w:rsidRDefault="009E0C6B" w:rsidP="00F62C58">
            <w:pPr>
              <w:pStyle w:val="NormalWeb"/>
              <w:numPr>
                <w:ilvl w:val="0"/>
                <w:numId w:val="2"/>
              </w:numPr>
              <w:spacing w:before="0" w:beforeAutospacing="0" w:after="0" w:afterAutospacing="0"/>
              <w:textAlignment w:val="baseline"/>
              <w:rPr>
                <w:rFonts w:asciiTheme="minorHAnsi" w:hAnsiTheme="minorHAnsi" w:cstheme="minorHAnsi"/>
                <w:bCs/>
                <w:color w:val="323130"/>
                <w:bdr w:val="none" w:sz="0" w:space="0" w:color="auto" w:frame="1"/>
              </w:rPr>
            </w:pPr>
            <w:r w:rsidRPr="00F32568">
              <w:rPr>
                <w:rFonts w:asciiTheme="minorHAnsi" w:hAnsiTheme="minorHAnsi" w:cstheme="minorHAnsi"/>
                <w:bCs/>
                <w:color w:val="323130"/>
                <w:bdr w:val="none" w:sz="0" w:space="0" w:color="auto" w:frame="1"/>
              </w:rPr>
              <w:t>The different lenses of addiction</w:t>
            </w:r>
          </w:p>
          <w:p w14:paraId="532E0FB3" w14:textId="35A84670" w:rsidR="009E0C6B" w:rsidRPr="00FD3082" w:rsidRDefault="009E0C6B" w:rsidP="00FD3082">
            <w:pPr>
              <w:pStyle w:val="NormalWeb"/>
              <w:numPr>
                <w:ilvl w:val="0"/>
                <w:numId w:val="2"/>
              </w:numPr>
              <w:spacing w:before="0" w:beforeAutospacing="0" w:after="0" w:afterAutospacing="0"/>
              <w:textAlignment w:val="baseline"/>
              <w:rPr>
                <w:rFonts w:asciiTheme="minorHAnsi" w:hAnsiTheme="minorHAnsi" w:cstheme="minorHAnsi"/>
                <w:bCs/>
                <w:color w:val="323130"/>
                <w:bdr w:val="none" w:sz="0" w:space="0" w:color="auto" w:frame="1"/>
              </w:rPr>
            </w:pPr>
            <w:r w:rsidRPr="00FD3082">
              <w:rPr>
                <w:rFonts w:asciiTheme="minorHAnsi" w:hAnsiTheme="minorHAnsi" w:cstheme="minorHAnsi"/>
                <w:bCs/>
                <w:color w:val="323130"/>
                <w:bdr w:val="none" w:sz="0" w:space="0" w:color="auto" w:frame="1"/>
              </w:rPr>
              <w:t>Social Determinants of Health</w:t>
            </w:r>
          </w:p>
        </w:tc>
        <w:tc>
          <w:tcPr>
            <w:tcW w:w="5244" w:type="dxa"/>
          </w:tcPr>
          <w:p w14:paraId="601470DA" w14:textId="77777777" w:rsidR="009E0C6B" w:rsidRDefault="009E0C6B"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sidRPr="00F32568">
              <w:rPr>
                <w:rFonts w:asciiTheme="minorHAnsi" w:hAnsiTheme="minorHAnsi" w:cstheme="minorHAnsi"/>
                <w:bCs/>
                <w:color w:val="323130"/>
                <w:bdr w:val="none" w:sz="0" w:space="0" w:color="auto" w:frame="1"/>
              </w:rPr>
              <w:t>Indigenous experiences</w:t>
            </w:r>
          </w:p>
          <w:p w14:paraId="75514AE0" w14:textId="77777777" w:rsidR="009E0C6B" w:rsidRDefault="009E0C6B"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Pr>
                <w:rFonts w:asciiTheme="minorHAnsi" w:hAnsiTheme="minorHAnsi" w:cstheme="minorHAnsi"/>
                <w:bCs/>
                <w:color w:val="323130"/>
                <w:bdr w:val="none" w:sz="0" w:space="0" w:color="auto" w:frame="1"/>
              </w:rPr>
              <w:t xml:space="preserve">Biomedical </w:t>
            </w:r>
          </w:p>
          <w:p w14:paraId="04C60BA4" w14:textId="67C24D17" w:rsidR="009E0C6B" w:rsidRPr="00447301" w:rsidRDefault="009E0C6B"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sidRPr="009E0C6B">
              <w:rPr>
                <w:rFonts w:asciiTheme="minorHAnsi" w:hAnsiTheme="minorHAnsi" w:cstheme="minorHAnsi"/>
                <w:bCs/>
                <w:color w:val="323130"/>
                <w:bdr w:val="none" w:sz="0" w:space="0" w:color="auto" w:frame="1"/>
              </w:rPr>
              <w:t xml:space="preserve">Psychosocial </w:t>
            </w:r>
          </w:p>
          <w:p w14:paraId="0CF894D8" w14:textId="180EA469" w:rsidR="009E0C6B" w:rsidRDefault="009E0C6B"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sidRPr="009E0C6B">
              <w:rPr>
                <w:rFonts w:asciiTheme="minorHAnsi" w:hAnsiTheme="minorHAnsi" w:cstheme="minorHAnsi"/>
                <w:bCs/>
                <w:color w:val="323130"/>
                <w:bdr w:val="none" w:sz="0" w:space="0" w:color="auto" w:frame="1"/>
              </w:rPr>
              <w:lastRenderedPageBreak/>
              <w:t>Engaging people with lived or living experience (PLLE)</w:t>
            </w:r>
          </w:p>
          <w:p w14:paraId="587B90F2" w14:textId="77777777" w:rsidR="009E0C6B" w:rsidRDefault="009E0C6B"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sidRPr="009E0C6B">
              <w:rPr>
                <w:rFonts w:asciiTheme="minorHAnsi" w:hAnsiTheme="minorHAnsi" w:cstheme="minorHAnsi"/>
                <w:bCs/>
                <w:color w:val="323130"/>
                <w:bdr w:val="none" w:sz="0" w:space="0" w:color="auto" w:frame="1"/>
              </w:rPr>
              <w:t>Two-eyed seeing</w:t>
            </w:r>
          </w:p>
          <w:p w14:paraId="291D33F3" w14:textId="0A0E0FAA" w:rsidR="009E0C6B" w:rsidRPr="009E0C6B" w:rsidRDefault="009E0C6B"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sidRPr="009E0C6B">
              <w:rPr>
                <w:rFonts w:asciiTheme="minorHAnsi" w:hAnsiTheme="minorHAnsi" w:cstheme="minorHAnsi"/>
                <w:bCs/>
                <w:color w:val="323130"/>
                <w:bdr w:val="none" w:sz="0" w:space="0" w:color="auto" w:frame="1"/>
              </w:rPr>
              <w:t>Engaging local First Nations</w:t>
            </w:r>
          </w:p>
        </w:tc>
      </w:tr>
      <w:tr w:rsidR="009E0C6B" w14:paraId="75202B2B" w14:textId="77777777" w:rsidTr="00F62C58">
        <w:tc>
          <w:tcPr>
            <w:tcW w:w="4957" w:type="dxa"/>
          </w:tcPr>
          <w:p w14:paraId="0132AF7A" w14:textId="241464D1" w:rsidR="009E0C6B" w:rsidRPr="00447301" w:rsidRDefault="009E0C6B" w:rsidP="00F62C58">
            <w:pPr>
              <w:pStyle w:val="NormalWeb"/>
              <w:numPr>
                <w:ilvl w:val="0"/>
                <w:numId w:val="2"/>
              </w:numPr>
              <w:spacing w:before="0" w:beforeAutospacing="0" w:after="0" w:afterAutospacing="0"/>
              <w:textAlignment w:val="baseline"/>
              <w:rPr>
                <w:rFonts w:asciiTheme="minorHAnsi" w:hAnsiTheme="minorHAnsi" w:cstheme="minorHAnsi"/>
                <w:bCs/>
                <w:color w:val="323130"/>
                <w:bdr w:val="none" w:sz="0" w:space="0" w:color="auto" w:frame="1"/>
              </w:rPr>
            </w:pPr>
            <w:r>
              <w:rPr>
                <w:rFonts w:asciiTheme="minorHAnsi" w:hAnsiTheme="minorHAnsi" w:cstheme="minorHAnsi"/>
                <w:bCs/>
                <w:color w:val="323130"/>
                <w:bdr w:val="none" w:sz="0" w:space="0" w:color="auto" w:frame="1"/>
              </w:rPr>
              <w:lastRenderedPageBreak/>
              <w:t>Linkages to municipal mandates and harm reduction/overdose prevention</w:t>
            </w:r>
          </w:p>
          <w:p w14:paraId="48341B13" w14:textId="71704947" w:rsidR="009E0C6B" w:rsidRPr="00F32568" w:rsidRDefault="009E0C6B" w:rsidP="00C2638C">
            <w:pPr>
              <w:pStyle w:val="NormalWeb"/>
              <w:numPr>
                <w:ilvl w:val="0"/>
                <w:numId w:val="2"/>
              </w:numPr>
              <w:spacing w:before="0" w:beforeAutospacing="0" w:after="0" w:afterAutospacing="0"/>
              <w:textAlignment w:val="baseline"/>
              <w:rPr>
                <w:rFonts w:asciiTheme="minorHAnsi" w:hAnsiTheme="minorHAnsi" w:cstheme="minorHAnsi"/>
                <w:bCs/>
                <w:color w:val="323130"/>
                <w:bdr w:val="none" w:sz="0" w:space="0" w:color="auto" w:frame="1"/>
              </w:rPr>
            </w:pPr>
            <w:r w:rsidRPr="00F32568">
              <w:rPr>
                <w:rFonts w:asciiTheme="minorHAnsi" w:hAnsiTheme="minorHAnsi" w:cstheme="minorHAnsi"/>
                <w:bCs/>
                <w:color w:val="323130"/>
                <w:bdr w:val="none" w:sz="0" w:space="0" w:color="auto" w:frame="1"/>
              </w:rPr>
              <w:t>Building healthy and resilient communities</w:t>
            </w:r>
          </w:p>
        </w:tc>
        <w:tc>
          <w:tcPr>
            <w:tcW w:w="5244" w:type="dxa"/>
          </w:tcPr>
          <w:p w14:paraId="4A153B46" w14:textId="77777777" w:rsidR="00FD3082" w:rsidRDefault="009E0C6B" w:rsidP="00FD3082">
            <w:pPr>
              <w:pStyle w:val="NormalWeb"/>
              <w:numPr>
                <w:ilvl w:val="0"/>
                <w:numId w:val="10"/>
              </w:numPr>
              <w:spacing w:before="0" w:beforeAutospacing="0" w:after="0" w:afterAutospacing="0"/>
              <w:textAlignment w:val="baseline"/>
              <w:rPr>
                <w:rFonts w:asciiTheme="minorHAnsi" w:hAnsiTheme="minorHAnsi" w:cstheme="minorHAnsi"/>
                <w:bCs/>
                <w:color w:val="323130"/>
                <w:bdr w:val="none" w:sz="0" w:space="0" w:color="auto" w:frame="1"/>
              </w:rPr>
            </w:pPr>
            <w:r>
              <w:rPr>
                <w:rFonts w:asciiTheme="minorHAnsi" w:hAnsiTheme="minorHAnsi" w:cstheme="minorHAnsi"/>
                <w:bCs/>
                <w:color w:val="323130"/>
                <w:bdr w:val="none" w:sz="0" w:space="0" w:color="auto" w:frame="1"/>
              </w:rPr>
              <w:t xml:space="preserve">Economic development </w:t>
            </w:r>
          </w:p>
          <w:p w14:paraId="4A4B1686" w14:textId="77777777" w:rsidR="00FD3082" w:rsidRDefault="009E0C6B" w:rsidP="00FD3082">
            <w:pPr>
              <w:pStyle w:val="NormalWeb"/>
              <w:numPr>
                <w:ilvl w:val="0"/>
                <w:numId w:val="8"/>
              </w:numPr>
              <w:spacing w:before="0" w:beforeAutospacing="0" w:after="0" w:afterAutospacing="0"/>
              <w:textAlignment w:val="baseline"/>
              <w:rPr>
                <w:rFonts w:asciiTheme="minorHAnsi" w:hAnsiTheme="minorHAnsi" w:cstheme="minorHAnsi"/>
                <w:bCs/>
                <w:color w:val="323130"/>
                <w:bdr w:val="none" w:sz="0" w:space="0" w:color="auto" w:frame="1"/>
              </w:rPr>
            </w:pPr>
            <w:r w:rsidRPr="00FD3082">
              <w:rPr>
                <w:rFonts w:asciiTheme="minorHAnsi" w:hAnsiTheme="minorHAnsi" w:cstheme="minorHAnsi"/>
                <w:bCs/>
                <w:color w:val="323130"/>
                <w:bdr w:val="none" w:sz="0" w:space="0" w:color="auto" w:frame="1"/>
              </w:rPr>
              <w:t xml:space="preserve">Homelessness </w:t>
            </w:r>
          </w:p>
          <w:p w14:paraId="1FE18D58" w14:textId="3D6C6A43" w:rsidR="00FD3082" w:rsidRPr="00447301" w:rsidRDefault="009E0C6B" w:rsidP="00F62C58">
            <w:pPr>
              <w:pStyle w:val="NormalWeb"/>
              <w:numPr>
                <w:ilvl w:val="0"/>
                <w:numId w:val="8"/>
              </w:numPr>
              <w:spacing w:before="0" w:beforeAutospacing="0" w:after="0" w:afterAutospacing="0"/>
              <w:textAlignment w:val="baseline"/>
              <w:rPr>
                <w:rFonts w:asciiTheme="minorHAnsi" w:hAnsiTheme="minorHAnsi" w:cstheme="minorHAnsi"/>
                <w:bCs/>
                <w:color w:val="323130"/>
                <w:bdr w:val="none" w:sz="0" w:space="0" w:color="auto" w:frame="1"/>
              </w:rPr>
            </w:pPr>
            <w:r w:rsidRPr="00FD3082">
              <w:rPr>
                <w:rFonts w:asciiTheme="minorHAnsi" w:hAnsiTheme="minorHAnsi" w:cstheme="minorHAnsi"/>
                <w:bCs/>
                <w:color w:val="323130"/>
                <w:bdr w:val="none" w:sz="0" w:space="0" w:color="auto" w:frame="1"/>
              </w:rPr>
              <w:t xml:space="preserve">Public safety </w:t>
            </w:r>
          </w:p>
          <w:p w14:paraId="11FF94DA" w14:textId="191AF03D" w:rsidR="009E0C6B" w:rsidRDefault="00447301" w:rsidP="00F62C58">
            <w:pPr>
              <w:pStyle w:val="NormalWeb"/>
              <w:numPr>
                <w:ilvl w:val="0"/>
                <w:numId w:val="8"/>
              </w:numPr>
              <w:spacing w:before="0" w:beforeAutospacing="0" w:after="0" w:afterAutospacing="0"/>
              <w:textAlignment w:val="baseline"/>
              <w:rPr>
                <w:rFonts w:asciiTheme="minorHAnsi" w:hAnsiTheme="minorHAnsi" w:cstheme="minorHAnsi"/>
                <w:bCs/>
                <w:color w:val="323130"/>
                <w:bdr w:val="none" w:sz="0" w:space="0" w:color="auto" w:frame="1"/>
              </w:rPr>
            </w:pPr>
            <w:r>
              <w:rPr>
                <w:rFonts w:asciiTheme="minorHAnsi" w:hAnsiTheme="minorHAnsi" w:cstheme="minorHAnsi"/>
                <w:bCs/>
                <w:color w:val="323130"/>
                <w:bdr w:val="none" w:sz="0" w:space="0" w:color="auto" w:frame="1"/>
              </w:rPr>
              <w:t>What does success look like? Sharing c</w:t>
            </w:r>
            <w:r w:rsidR="009E0C6B">
              <w:rPr>
                <w:rFonts w:asciiTheme="minorHAnsi" w:hAnsiTheme="minorHAnsi" w:cstheme="minorHAnsi"/>
                <w:bCs/>
                <w:color w:val="323130"/>
                <w:bdr w:val="none" w:sz="0" w:space="0" w:color="auto" w:frame="1"/>
              </w:rPr>
              <w:t>ase studies and success stories</w:t>
            </w:r>
          </w:p>
        </w:tc>
      </w:tr>
      <w:tr w:rsidR="009E0C6B" w14:paraId="014E9590" w14:textId="77777777" w:rsidTr="00F62C58">
        <w:tc>
          <w:tcPr>
            <w:tcW w:w="4957" w:type="dxa"/>
          </w:tcPr>
          <w:p w14:paraId="0BE62121" w14:textId="377EF34C" w:rsidR="009E0C6B" w:rsidRPr="00F32568" w:rsidRDefault="00FD3082" w:rsidP="00C2638C">
            <w:pPr>
              <w:pStyle w:val="NormalWeb"/>
              <w:numPr>
                <w:ilvl w:val="0"/>
                <w:numId w:val="2"/>
              </w:numPr>
              <w:spacing w:before="0" w:beforeAutospacing="0" w:after="0" w:afterAutospacing="0"/>
              <w:textAlignment w:val="baseline"/>
              <w:rPr>
                <w:rFonts w:asciiTheme="minorHAnsi" w:hAnsiTheme="minorHAnsi" w:cstheme="minorHAnsi"/>
                <w:bCs/>
                <w:color w:val="323130"/>
                <w:bdr w:val="none" w:sz="0" w:space="0" w:color="auto" w:frame="1"/>
              </w:rPr>
            </w:pPr>
            <w:r>
              <w:rPr>
                <w:rFonts w:asciiTheme="minorHAnsi" w:hAnsiTheme="minorHAnsi" w:cstheme="minorHAnsi"/>
                <w:bCs/>
                <w:color w:val="323130"/>
                <w:bdr w:val="none" w:sz="0" w:space="0" w:color="auto" w:frame="1"/>
              </w:rPr>
              <w:t>Resources</w:t>
            </w:r>
            <w:r w:rsidR="009E0C6B">
              <w:rPr>
                <w:rFonts w:asciiTheme="minorHAnsi" w:hAnsiTheme="minorHAnsi" w:cstheme="minorHAnsi"/>
                <w:bCs/>
                <w:color w:val="323130"/>
                <w:bdr w:val="none" w:sz="0" w:space="0" w:color="auto" w:frame="1"/>
              </w:rPr>
              <w:t xml:space="preserve"> </w:t>
            </w:r>
          </w:p>
        </w:tc>
        <w:tc>
          <w:tcPr>
            <w:tcW w:w="5244" w:type="dxa"/>
          </w:tcPr>
          <w:p w14:paraId="23D8A0E5" w14:textId="397F1DD1" w:rsidR="003B5186" w:rsidRDefault="003B5186"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Pr>
                <w:rFonts w:asciiTheme="minorHAnsi" w:hAnsiTheme="minorHAnsi" w:cstheme="minorHAnsi"/>
                <w:bCs/>
                <w:color w:val="323130"/>
                <w:bdr w:val="none" w:sz="0" w:space="0" w:color="auto" w:frame="1"/>
              </w:rPr>
              <w:t>Regional and l</w:t>
            </w:r>
            <w:r w:rsidR="00FD3082">
              <w:rPr>
                <w:rFonts w:asciiTheme="minorHAnsi" w:hAnsiTheme="minorHAnsi" w:cstheme="minorHAnsi"/>
                <w:bCs/>
                <w:color w:val="323130"/>
                <w:bdr w:val="none" w:sz="0" w:space="0" w:color="auto" w:frame="1"/>
              </w:rPr>
              <w:t xml:space="preserve">ocal </w:t>
            </w:r>
            <w:r w:rsidR="00447301">
              <w:rPr>
                <w:rFonts w:asciiTheme="minorHAnsi" w:hAnsiTheme="minorHAnsi" w:cstheme="minorHAnsi"/>
                <w:bCs/>
                <w:color w:val="323130"/>
                <w:bdr w:val="none" w:sz="0" w:space="0" w:color="auto" w:frame="1"/>
              </w:rPr>
              <w:t xml:space="preserve">resources </w:t>
            </w:r>
            <w:r>
              <w:rPr>
                <w:rFonts w:asciiTheme="minorHAnsi" w:hAnsiTheme="minorHAnsi" w:cstheme="minorHAnsi"/>
                <w:bCs/>
                <w:color w:val="323130"/>
                <w:bdr w:val="none" w:sz="0" w:space="0" w:color="auto" w:frame="1"/>
              </w:rPr>
              <w:t>to support harm reduction</w:t>
            </w:r>
          </w:p>
          <w:p w14:paraId="18C12CF7" w14:textId="412EFFEA" w:rsidR="00FD3082" w:rsidRDefault="003B5186" w:rsidP="00F62C58">
            <w:pPr>
              <w:pStyle w:val="NormalWeb"/>
              <w:numPr>
                <w:ilvl w:val="0"/>
                <w:numId w:val="12"/>
              </w:numPr>
              <w:spacing w:before="0" w:beforeAutospacing="0" w:after="0" w:afterAutospacing="0"/>
              <w:textAlignment w:val="baseline"/>
              <w:rPr>
                <w:rFonts w:asciiTheme="minorHAnsi" w:hAnsiTheme="minorHAnsi" w:cstheme="minorHAnsi"/>
                <w:bCs/>
                <w:color w:val="323130"/>
                <w:bdr w:val="none" w:sz="0" w:space="0" w:color="auto" w:frame="1"/>
              </w:rPr>
            </w:pPr>
            <w:r>
              <w:rPr>
                <w:rFonts w:asciiTheme="minorHAnsi" w:hAnsiTheme="minorHAnsi" w:cstheme="minorHAnsi"/>
                <w:bCs/>
                <w:color w:val="323130"/>
                <w:bdr w:val="none" w:sz="0" w:space="0" w:color="auto" w:frame="1"/>
              </w:rPr>
              <w:t>K</w:t>
            </w:r>
            <w:r w:rsidR="00447301">
              <w:rPr>
                <w:rFonts w:asciiTheme="minorHAnsi" w:hAnsiTheme="minorHAnsi" w:cstheme="minorHAnsi"/>
                <w:bCs/>
                <w:color w:val="323130"/>
                <w:bdr w:val="none" w:sz="0" w:space="0" w:color="auto" w:frame="1"/>
              </w:rPr>
              <w:t>ey contacts in your community</w:t>
            </w:r>
            <w:r>
              <w:rPr>
                <w:rFonts w:asciiTheme="minorHAnsi" w:hAnsiTheme="minorHAnsi" w:cstheme="minorHAnsi"/>
                <w:bCs/>
                <w:color w:val="323130"/>
                <w:bdr w:val="none" w:sz="0" w:space="0" w:color="auto" w:frame="1"/>
              </w:rPr>
              <w:t xml:space="preserve"> and health authority </w:t>
            </w:r>
            <w:r w:rsidR="00447301">
              <w:rPr>
                <w:rFonts w:asciiTheme="minorHAnsi" w:hAnsiTheme="minorHAnsi" w:cstheme="minorHAnsi"/>
                <w:bCs/>
                <w:color w:val="323130"/>
                <w:bdr w:val="none" w:sz="0" w:space="0" w:color="auto" w:frame="1"/>
              </w:rPr>
              <w:t xml:space="preserve">(will </w:t>
            </w:r>
            <w:r w:rsidR="00E00714">
              <w:rPr>
                <w:rFonts w:asciiTheme="minorHAnsi" w:hAnsiTheme="minorHAnsi" w:cstheme="minorHAnsi"/>
                <w:bCs/>
                <w:color w:val="323130"/>
                <w:bdr w:val="none" w:sz="0" w:space="0" w:color="auto" w:frame="1"/>
              </w:rPr>
              <w:t xml:space="preserve">attempt </w:t>
            </w:r>
            <w:r w:rsidR="00447301">
              <w:rPr>
                <w:rFonts w:asciiTheme="minorHAnsi" w:hAnsiTheme="minorHAnsi" w:cstheme="minorHAnsi"/>
                <w:bCs/>
                <w:color w:val="323130"/>
                <w:bdr w:val="none" w:sz="0" w:space="0" w:color="auto" w:frame="1"/>
              </w:rPr>
              <w:t>to in</w:t>
            </w:r>
            <w:r>
              <w:rPr>
                <w:rFonts w:asciiTheme="minorHAnsi" w:hAnsiTheme="minorHAnsi" w:cstheme="minorHAnsi"/>
                <w:bCs/>
                <w:color w:val="323130"/>
                <w:bdr w:val="none" w:sz="0" w:space="0" w:color="auto" w:frame="1"/>
              </w:rPr>
              <w:t xml:space="preserve">troduce participants to </w:t>
            </w:r>
            <w:r w:rsidR="00447301">
              <w:rPr>
                <w:rFonts w:asciiTheme="minorHAnsi" w:hAnsiTheme="minorHAnsi" w:cstheme="minorHAnsi"/>
                <w:bCs/>
                <w:color w:val="323130"/>
                <w:bdr w:val="none" w:sz="0" w:space="0" w:color="auto" w:frame="1"/>
              </w:rPr>
              <w:t xml:space="preserve">local </w:t>
            </w:r>
            <w:r>
              <w:rPr>
                <w:rFonts w:asciiTheme="minorHAnsi" w:hAnsiTheme="minorHAnsi" w:cstheme="minorHAnsi"/>
                <w:bCs/>
                <w:color w:val="323130"/>
                <w:bdr w:val="none" w:sz="0" w:space="0" w:color="auto" w:frame="1"/>
              </w:rPr>
              <w:t>harm reduction leads</w:t>
            </w:r>
            <w:r w:rsidR="00447301">
              <w:rPr>
                <w:rFonts w:asciiTheme="minorHAnsi" w:hAnsiTheme="minorHAnsi" w:cstheme="minorHAnsi"/>
                <w:bCs/>
                <w:color w:val="323130"/>
                <w:bdr w:val="none" w:sz="0" w:space="0" w:color="auto" w:frame="1"/>
              </w:rPr>
              <w:t>)</w:t>
            </w:r>
          </w:p>
          <w:p w14:paraId="1691A3AA" w14:textId="64F524FE" w:rsidR="00FD3082" w:rsidRDefault="00FD3082" w:rsidP="00F62C58">
            <w:pPr>
              <w:pStyle w:val="NormalWeb"/>
              <w:spacing w:before="0" w:beforeAutospacing="0" w:after="0" w:afterAutospacing="0"/>
              <w:ind w:left="720"/>
              <w:textAlignment w:val="baseline"/>
              <w:rPr>
                <w:rFonts w:asciiTheme="minorHAnsi" w:hAnsiTheme="minorHAnsi" w:cstheme="minorHAnsi"/>
                <w:bCs/>
                <w:color w:val="323130"/>
                <w:bdr w:val="none" w:sz="0" w:space="0" w:color="auto" w:frame="1"/>
              </w:rPr>
            </w:pPr>
          </w:p>
        </w:tc>
      </w:tr>
    </w:tbl>
    <w:p w14:paraId="615981E8" w14:textId="77777777" w:rsidR="004929A7" w:rsidRDefault="004929A7" w:rsidP="00C142AC">
      <w:pPr>
        <w:pStyle w:val="NormalWeb"/>
        <w:shd w:val="clear" w:color="auto" w:fill="FFFFFF"/>
        <w:spacing w:before="0" w:beforeAutospacing="0" w:after="0" w:afterAutospacing="0"/>
        <w:textAlignment w:val="baseline"/>
        <w:rPr>
          <w:rFonts w:asciiTheme="minorHAnsi" w:hAnsiTheme="minorHAnsi" w:cstheme="minorHAnsi"/>
          <w:b/>
          <w:bCs/>
          <w:color w:val="323130"/>
          <w:bdr w:val="none" w:sz="0" w:space="0" w:color="auto" w:frame="1"/>
        </w:rPr>
      </w:pPr>
    </w:p>
    <w:p w14:paraId="722802BA" w14:textId="77777777" w:rsidR="00C2638C" w:rsidRPr="00BC1B4C" w:rsidRDefault="00C2638C" w:rsidP="00C142AC">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3DC3B892" w14:textId="2B99174A" w:rsidR="009547CA" w:rsidRPr="00BC1B4C" w:rsidRDefault="006F74F2" w:rsidP="009547CA">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r>
        <w:rPr>
          <w:rFonts w:asciiTheme="minorHAnsi" w:hAnsiTheme="minorHAnsi" w:cstheme="minorHAnsi"/>
          <w:b/>
          <w:bCs/>
          <w:color w:val="000000" w:themeColor="text1"/>
          <w:bdr w:val="none" w:sz="0" w:space="0" w:color="auto" w:frame="1"/>
        </w:rPr>
        <w:t>Audience</w:t>
      </w:r>
      <w:r w:rsidR="009547CA" w:rsidRPr="00BC1B4C">
        <w:rPr>
          <w:rFonts w:asciiTheme="minorHAnsi" w:hAnsiTheme="minorHAnsi" w:cstheme="minorHAnsi"/>
          <w:b/>
          <w:bCs/>
          <w:color w:val="000000" w:themeColor="text1"/>
          <w:bdr w:val="none" w:sz="0" w:space="0" w:color="auto" w:frame="1"/>
        </w:rPr>
        <w:t>:</w:t>
      </w:r>
    </w:p>
    <w:p w14:paraId="188C9428" w14:textId="35B892C2" w:rsidR="009547CA" w:rsidRPr="00BC1B4C" w:rsidRDefault="005B4665" w:rsidP="009547CA">
      <w:pPr>
        <w:pStyle w:val="NormalWeb"/>
        <w:shd w:val="clear" w:color="auto" w:fill="FFFFFF" w:themeFill="background1"/>
        <w:spacing w:before="0" w:beforeAutospacing="0" w:after="0" w:afterAutospacing="0"/>
        <w:textAlignment w:val="baseline"/>
        <w:rPr>
          <w:rFonts w:asciiTheme="minorHAnsi" w:hAnsiTheme="minorHAnsi" w:cstheme="minorBidi"/>
          <w:color w:val="000000" w:themeColor="text1"/>
        </w:rPr>
      </w:pPr>
      <w:r>
        <w:rPr>
          <w:rFonts w:asciiTheme="minorHAnsi" w:hAnsiTheme="minorHAnsi" w:cstheme="minorBidi"/>
          <w:color w:val="000000" w:themeColor="text1"/>
          <w:bdr w:val="none" w:sz="0" w:space="0" w:color="auto" w:frame="1"/>
        </w:rPr>
        <w:t>PIBC</w:t>
      </w:r>
      <w:r w:rsidR="009547CA" w:rsidRPr="00BC1B4C">
        <w:rPr>
          <w:rFonts w:asciiTheme="minorHAnsi" w:hAnsiTheme="minorHAnsi" w:cstheme="minorBidi"/>
          <w:color w:val="000000" w:themeColor="text1"/>
          <w:bdr w:val="none" w:sz="0" w:space="0" w:color="auto" w:frame="1"/>
        </w:rPr>
        <w:t xml:space="preserve"> members who are interested to know more about harm reduction and how to engage appropriately and inclusively with people in their communities who face multiple barriers. This learning is particularly relevant for municipal officials and staff who are currently involved, or preparing to be involved, with initiatives related to public safety, homelessness, economic security, and the overdose crisis.</w:t>
      </w:r>
    </w:p>
    <w:p w14:paraId="723F5297" w14:textId="38FD06D0" w:rsidR="00C142AC" w:rsidRPr="00BC1B4C" w:rsidRDefault="00C142AC">
      <w:pPr>
        <w:rPr>
          <w:color w:val="000000" w:themeColor="text1"/>
        </w:rPr>
      </w:pPr>
    </w:p>
    <w:p w14:paraId="5A83D252" w14:textId="07DB5F1D" w:rsidR="009977A5" w:rsidRDefault="009977A5">
      <w:pPr>
        <w:rPr>
          <w:i/>
          <w:bdr w:val="none" w:sz="0" w:space="0" w:color="auto" w:frame="1"/>
        </w:rPr>
      </w:pPr>
      <w:r w:rsidRPr="00BC1B4C">
        <w:rPr>
          <w:color w:val="000000" w:themeColor="text1"/>
          <w:bdr w:val="none" w:sz="0" w:space="0" w:color="auto" w:frame="1"/>
        </w:rPr>
        <w:t xml:space="preserve">If </w:t>
      </w:r>
      <w:r w:rsidR="005B4665">
        <w:rPr>
          <w:color w:val="000000" w:themeColor="text1"/>
          <w:bdr w:val="none" w:sz="0" w:space="0" w:color="auto" w:frame="1"/>
        </w:rPr>
        <w:t xml:space="preserve">you have any questions, please reach out to our Project Coordinator, Noah Chalifoux: </w:t>
      </w:r>
      <w:hyperlink r:id="rId10" w:history="1">
        <w:r w:rsidRPr="0098544A">
          <w:rPr>
            <w:rStyle w:val="Hyperlink"/>
            <w:iCs/>
            <w:color w:val="1A89F9" w:themeColor="hyperlink" w:themeTint="BF"/>
            <w:bdr w:val="none" w:sz="0" w:space="0" w:color="auto" w:frame="1"/>
          </w:rPr>
          <w:t>Nchalifoux@caibc.ca</w:t>
        </w:r>
      </w:hyperlink>
      <w:r w:rsidR="005B4665">
        <w:rPr>
          <w:iCs/>
          <w:color w:val="404040" w:themeColor="text1" w:themeTint="BF"/>
          <w:bdr w:val="none" w:sz="0" w:space="0" w:color="auto" w:frame="1"/>
        </w:rPr>
        <w:t>.</w:t>
      </w:r>
    </w:p>
    <w:p w14:paraId="3FE00CB6" w14:textId="77777777" w:rsidR="009977A5" w:rsidRDefault="009977A5">
      <w:pPr>
        <w:rPr>
          <w:i/>
          <w:bdr w:val="none" w:sz="0" w:space="0" w:color="auto" w:frame="1"/>
        </w:rPr>
      </w:pPr>
    </w:p>
    <w:p w14:paraId="1DC7EA96" w14:textId="0E286CBB" w:rsidR="00E72FC9" w:rsidRDefault="006A77BF">
      <w:pPr>
        <w:rPr>
          <w:color w:val="000000" w:themeColor="text1"/>
        </w:rPr>
      </w:pPr>
      <w:r w:rsidRPr="00BC1B4C">
        <w:rPr>
          <w:color w:val="000000" w:themeColor="text1"/>
        </w:rPr>
        <w:t>In appreciation,</w:t>
      </w:r>
    </w:p>
    <w:p w14:paraId="212CD737" w14:textId="77777777" w:rsidR="00E72FC9" w:rsidRDefault="00E72FC9">
      <w:pPr>
        <w:rPr>
          <w:color w:val="000000" w:themeColor="text1"/>
        </w:rPr>
      </w:pPr>
    </w:p>
    <w:p w14:paraId="524923EC" w14:textId="16984554" w:rsidR="004929A7" w:rsidRPr="001B408C" w:rsidRDefault="004929A7">
      <w:pPr>
        <w:rPr>
          <w:i/>
          <w:color w:val="000000" w:themeColor="text1"/>
        </w:rPr>
      </w:pPr>
      <w:r w:rsidRPr="00BC1B4C">
        <w:rPr>
          <w:color w:val="000000" w:themeColor="text1"/>
        </w:rPr>
        <w:t xml:space="preserve">Janine </w:t>
      </w:r>
      <w:r w:rsidRPr="001B408C">
        <w:rPr>
          <w:color w:val="000000" w:themeColor="text1"/>
        </w:rPr>
        <w:t>Stevenso</w:t>
      </w:r>
      <w:r w:rsidR="001B408C" w:rsidRPr="001B408C">
        <w:rPr>
          <w:i/>
          <w:color w:val="000000" w:themeColor="text1"/>
        </w:rPr>
        <w:t>n, Director of Strategic Initiatives and Special projects: RN, BScN, MSN</w:t>
      </w:r>
    </w:p>
    <w:p w14:paraId="003509AB" w14:textId="0DC09082" w:rsidR="00B56CBD" w:rsidRPr="001B408C" w:rsidRDefault="00B56CBD">
      <w:pPr>
        <w:rPr>
          <w:i/>
          <w:color w:val="000000" w:themeColor="text1"/>
        </w:rPr>
      </w:pPr>
    </w:p>
    <w:p w14:paraId="2F748539" w14:textId="0295B292" w:rsidR="00B56CBD" w:rsidRPr="001B408C" w:rsidRDefault="00B56CBD">
      <w:pPr>
        <w:rPr>
          <w:color w:val="000000" w:themeColor="text1"/>
        </w:rPr>
      </w:pPr>
      <w:r w:rsidRPr="001B408C">
        <w:rPr>
          <w:i/>
          <w:color w:val="000000" w:themeColor="text1"/>
        </w:rPr>
        <w:t>Andrea Derb</w:t>
      </w:r>
      <w:r w:rsidR="001B408C" w:rsidRPr="001B408C">
        <w:rPr>
          <w:i/>
          <w:color w:val="000000" w:themeColor="text1"/>
        </w:rPr>
        <w:t>a</w:t>
      </w:r>
      <w:r w:rsidRPr="001B408C">
        <w:rPr>
          <w:i/>
          <w:color w:val="000000" w:themeColor="text1"/>
        </w:rPr>
        <w:t>n</w:t>
      </w:r>
      <w:r w:rsidR="001B408C" w:rsidRPr="001B408C">
        <w:rPr>
          <w:i/>
          <w:color w:val="000000" w:themeColor="text1"/>
        </w:rPr>
        <w:t>, Clinical Nurse Lead, RN, BSN</w:t>
      </w:r>
    </w:p>
    <w:sectPr w:rsidR="00B56CBD" w:rsidRPr="001B408C" w:rsidSect="00CE713A">
      <w:headerReference w:type="default" r:id="rId11"/>
      <w:footerReference w:type="default" r:id="rId12"/>
      <w:pgSz w:w="12240" w:h="15840"/>
      <w:pgMar w:top="21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C309" w14:textId="77777777" w:rsidR="00C775DE" w:rsidRDefault="00C775DE" w:rsidP="00591B2D">
      <w:r>
        <w:separator/>
      </w:r>
    </w:p>
  </w:endnote>
  <w:endnote w:type="continuationSeparator" w:id="0">
    <w:p w14:paraId="56199D74" w14:textId="77777777" w:rsidR="00C775DE" w:rsidRDefault="00C775DE" w:rsidP="005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85894"/>
      <w:docPartObj>
        <w:docPartGallery w:val="Page Numbers (Bottom of Page)"/>
        <w:docPartUnique/>
      </w:docPartObj>
    </w:sdtPr>
    <w:sdtEndPr>
      <w:rPr>
        <w:noProof/>
      </w:rPr>
    </w:sdtEndPr>
    <w:sdtContent>
      <w:p w14:paraId="13992121" w14:textId="074A4B73" w:rsidR="00B56CBD" w:rsidRDefault="00B56CBD">
        <w:pPr>
          <w:pStyle w:val="Footer"/>
          <w:jc w:val="right"/>
        </w:pPr>
        <w:r>
          <w:fldChar w:fldCharType="begin"/>
        </w:r>
        <w:r>
          <w:instrText xml:space="preserve"> PAGE   \* MERGEFORMAT </w:instrText>
        </w:r>
        <w:r>
          <w:fldChar w:fldCharType="separate"/>
        </w:r>
        <w:r w:rsidR="006F74F2">
          <w:rPr>
            <w:noProof/>
          </w:rPr>
          <w:t>3</w:t>
        </w:r>
        <w:r>
          <w:rPr>
            <w:noProof/>
          </w:rPr>
          <w:fldChar w:fldCharType="end"/>
        </w:r>
      </w:p>
    </w:sdtContent>
  </w:sdt>
  <w:p w14:paraId="24702C3E" w14:textId="77777777" w:rsidR="00B56CBD" w:rsidRDefault="00B56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4930" w14:textId="77777777" w:rsidR="00C775DE" w:rsidRDefault="00C775DE" w:rsidP="00591B2D">
      <w:r>
        <w:separator/>
      </w:r>
    </w:p>
  </w:footnote>
  <w:footnote w:type="continuationSeparator" w:id="0">
    <w:p w14:paraId="4CFE6F5E" w14:textId="77777777" w:rsidR="00C775DE" w:rsidRDefault="00C775DE" w:rsidP="0059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8D94" w14:textId="2946E5E6" w:rsidR="008C4356" w:rsidRPr="008C4356" w:rsidRDefault="008C4356" w:rsidP="008C4356">
    <w:pPr>
      <w:rPr>
        <w:rFonts w:ascii="Times New Roman" w:eastAsia="Times New Roman" w:hAnsi="Times New Roman" w:cs="Times New Roman"/>
        <w:lang w:val="en-CA"/>
      </w:rPr>
    </w:pPr>
    <w:r w:rsidRPr="008C4356">
      <w:rPr>
        <w:noProof/>
        <w:lang w:val="en-CA" w:eastAsia="en-CA"/>
      </w:rPr>
      <w:drawing>
        <wp:inline distT="0" distB="0" distL="0" distR="0" wp14:anchorId="0C25CB85" wp14:editId="77D61749">
          <wp:extent cx="1139868" cy="334361"/>
          <wp:effectExtent l="0" t="0" r="3175"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166954" cy="342306"/>
                  </a:xfrm>
                  <a:prstGeom prst="rect">
                    <a:avLst/>
                  </a:prstGeom>
                </pic:spPr>
              </pic:pic>
            </a:graphicData>
          </a:graphic>
        </wp:inline>
      </w:drawing>
    </w:r>
    <w:r>
      <w:rPr>
        <w:rFonts w:ascii="Times New Roman" w:eastAsia="Times New Roman" w:hAnsi="Times New Roman" w:cs="Times New Roman"/>
        <w:lang w:val="en-CA"/>
      </w:rPr>
      <w:t xml:space="preserve">        </w:t>
    </w:r>
    <w:r w:rsidR="005B4665">
      <w:rPr>
        <w:rFonts w:ascii="Times New Roman" w:eastAsia="Times New Roman" w:hAnsi="Times New Roman" w:cs="Times New Roman"/>
        <w:lang w:val="en-CA"/>
      </w:rPr>
      <w:t xml:space="preserve">                                                                                 </w:t>
    </w:r>
    <w:r>
      <w:rPr>
        <w:rFonts w:ascii="Times New Roman" w:eastAsia="Times New Roman" w:hAnsi="Times New Roman" w:cs="Times New Roman"/>
        <w:lang w:val="en-CA"/>
      </w:rPr>
      <w:t xml:space="preserve">     </w:t>
    </w:r>
    <w:r w:rsidR="005B4665">
      <w:rPr>
        <w:noProof/>
        <w:lang w:val="en-CA" w:eastAsia="en-CA"/>
      </w:rPr>
      <w:drawing>
        <wp:inline distT="0" distB="0" distL="0" distR="0" wp14:anchorId="5DC8D18A" wp14:editId="610EF09D">
          <wp:extent cx="1212112" cy="393783"/>
          <wp:effectExtent l="0" t="0" r="7620" b="635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259" cy="402927"/>
                  </a:xfrm>
                  <a:prstGeom prst="rect">
                    <a:avLst/>
                  </a:prstGeom>
                  <a:noFill/>
                  <a:ln>
                    <a:noFill/>
                  </a:ln>
                </pic:spPr>
              </pic:pic>
            </a:graphicData>
          </a:graphic>
        </wp:inline>
      </w:drawing>
    </w:r>
    <w:r>
      <w:rPr>
        <w:rFonts w:ascii="Times New Roman" w:eastAsia="Times New Roman" w:hAnsi="Times New Roman" w:cs="Times New Roman"/>
        <w:lang w:val="en-CA"/>
      </w:rPr>
      <w:t xml:space="preserve">                                                                                 </w:t>
    </w:r>
    <w:r w:rsidR="00FD3082" w:rsidRPr="008C4356">
      <w:rPr>
        <w:rFonts w:ascii="Times New Roman" w:eastAsia="Times New Roman" w:hAnsi="Times New Roman" w:cs="Times New Roman"/>
        <w:lang w:val="en-CA"/>
      </w:rPr>
      <w:fldChar w:fldCharType="begin"/>
    </w:r>
    <w:r w:rsidR="00FD3082" w:rsidRPr="008C4356">
      <w:rPr>
        <w:rFonts w:ascii="Times New Roman" w:eastAsia="Times New Roman" w:hAnsi="Times New Roman" w:cs="Times New Roman"/>
        <w:lang w:val="en-CA"/>
      </w:rPr>
      <w:instrText xml:space="preserve"> INCLUDEPICTURE "https://www.ubcm.ca/sites/default/files/ubcm-logo_0.png" \* MERGEFORMATINET </w:instrText>
    </w:r>
    <w:r w:rsidR="00C775DE">
      <w:rPr>
        <w:rFonts w:ascii="Times New Roman" w:eastAsia="Times New Roman" w:hAnsi="Times New Roman" w:cs="Times New Roman"/>
        <w:lang w:val="en-CA"/>
      </w:rPr>
      <w:fldChar w:fldCharType="separate"/>
    </w:r>
    <w:r w:rsidR="00FD3082" w:rsidRPr="008C4356">
      <w:rPr>
        <w:rFonts w:ascii="Times New Roman" w:eastAsia="Times New Roman" w:hAnsi="Times New Roman" w:cs="Times New Roman"/>
        <w:lang w:val="en-CA"/>
      </w:rPr>
      <w:fldChar w:fldCharType="end"/>
    </w:r>
    <w:r w:rsidRPr="008C4356">
      <w:rPr>
        <w:rFonts w:ascii="Times New Roman" w:eastAsia="Times New Roman" w:hAnsi="Times New Roman" w:cs="Times New Roman"/>
        <w:lang w:val="en-CA"/>
      </w:rPr>
      <w:fldChar w:fldCharType="begin"/>
    </w:r>
    <w:r w:rsidRPr="008C4356">
      <w:rPr>
        <w:rFonts w:ascii="Times New Roman" w:eastAsia="Times New Roman" w:hAnsi="Times New Roman" w:cs="Times New Roman"/>
        <w:lang w:val="en-CA"/>
      </w:rPr>
      <w:instrText xml:space="preserve"> INCLUDEPICTURE "https://www.ubcm.ca/sites/default/files/ubcm-logo_0.png" \* MERGEFORMATINET </w:instrText>
    </w:r>
    <w:r w:rsidRPr="008C4356">
      <w:rPr>
        <w:rFonts w:ascii="Times New Roman" w:eastAsia="Times New Roman" w:hAnsi="Times New Roman" w:cs="Times New Roman"/>
        <w:lang w:val="en-CA"/>
      </w:rPr>
      <w:fldChar w:fldCharType="end"/>
    </w:r>
  </w:p>
  <w:p w14:paraId="2442545F" w14:textId="0E2920C3" w:rsidR="00591B2D" w:rsidRPr="00207E2C" w:rsidRDefault="00591B2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4B"/>
    <w:multiLevelType w:val="hybridMultilevel"/>
    <w:tmpl w:val="59AA69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0B38C6"/>
    <w:multiLevelType w:val="hybridMultilevel"/>
    <w:tmpl w:val="4F06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27BC3"/>
    <w:multiLevelType w:val="hybridMultilevel"/>
    <w:tmpl w:val="9BFE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8561BF"/>
    <w:multiLevelType w:val="hybridMultilevel"/>
    <w:tmpl w:val="87D21F88"/>
    <w:lvl w:ilvl="0" w:tplc="840C51FC">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C539B7"/>
    <w:multiLevelType w:val="hybridMultilevel"/>
    <w:tmpl w:val="A97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45B4F"/>
    <w:multiLevelType w:val="hybridMultilevel"/>
    <w:tmpl w:val="635C546C"/>
    <w:lvl w:ilvl="0" w:tplc="2488E2E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C7A52"/>
    <w:multiLevelType w:val="hybridMultilevel"/>
    <w:tmpl w:val="038C899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753774"/>
    <w:multiLevelType w:val="hybridMultilevel"/>
    <w:tmpl w:val="4D44A660"/>
    <w:lvl w:ilvl="0" w:tplc="2488E2E0">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6D3D13"/>
    <w:multiLevelType w:val="hybridMultilevel"/>
    <w:tmpl w:val="62B8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02383"/>
    <w:multiLevelType w:val="hybridMultilevel"/>
    <w:tmpl w:val="2A2E9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462A99"/>
    <w:multiLevelType w:val="hybridMultilevel"/>
    <w:tmpl w:val="D2B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70B09"/>
    <w:multiLevelType w:val="hybridMultilevel"/>
    <w:tmpl w:val="023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7"/>
  </w:num>
  <w:num w:numId="5">
    <w:abstractNumId w:val="5"/>
  </w:num>
  <w:num w:numId="6">
    <w:abstractNumId w:val="2"/>
  </w:num>
  <w:num w:numId="7">
    <w:abstractNumId w:val="9"/>
  </w:num>
  <w:num w:numId="8">
    <w:abstractNumId w:val="4"/>
  </w:num>
  <w:num w:numId="9">
    <w:abstractNumId w:val="1"/>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AC"/>
    <w:rsid w:val="000049C8"/>
    <w:rsid w:val="00066F3F"/>
    <w:rsid w:val="00090975"/>
    <w:rsid w:val="000D4F03"/>
    <w:rsid w:val="001B408C"/>
    <w:rsid w:val="001D18BA"/>
    <w:rsid w:val="001D43F9"/>
    <w:rsid w:val="001E6A7A"/>
    <w:rsid w:val="001F207D"/>
    <w:rsid w:val="00207E2C"/>
    <w:rsid w:val="00234883"/>
    <w:rsid w:val="002413B4"/>
    <w:rsid w:val="00266F29"/>
    <w:rsid w:val="002A0060"/>
    <w:rsid w:val="002A3389"/>
    <w:rsid w:val="002C3D3C"/>
    <w:rsid w:val="002E7A18"/>
    <w:rsid w:val="0032415D"/>
    <w:rsid w:val="003A0018"/>
    <w:rsid w:val="003A458F"/>
    <w:rsid w:val="003B5186"/>
    <w:rsid w:val="00447301"/>
    <w:rsid w:val="004929A7"/>
    <w:rsid w:val="00591B2D"/>
    <w:rsid w:val="005B4665"/>
    <w:rsid w:val="005E2883"/>
    <w:rsid w:val="005E3710"/>
    <w:rsid w:val="00600EEA"/>
    <w:rsid w:val="00657304"/>
    <w:rsid w:val="00665B34"/>
    <w:rsid w:val="00675CCA"/>
    <w:rsid w:val="006928FB"/>
    <w:rsid w:val="006A3329"/>
    <w:rsid w:val="006A77BF"/>
    <w:rsid w:val="006C200F"/>
    <w:rsid w:val="006C6552"/>
    <w:rsid w:val="006E3623"/>
    <w:rsid w:val="006F74F2"/>
    <w:rsid w:val="00781619"/>
    <w:rsid w:val="007A39C7"/>
    <w:rsid w:val="007C11C7"/>
    <w:rsid w:val="007F0654"/>
    <w:rsid w:val="008019A2"/>
    <w:rsid w:val="008120E4"/>
    <w:rsid w:val="00864231"/>
    <w:rsid w:val="008C4356"/>
    <w:rsid w:val="008C53F4"/>
    <w:rsid w:val="00901CBC"/>
    <w:rsid w:val="009250DA"/>
    <w:rsid w:val="009547CA"/>
    <w:rsid w:val="00973702"/>
    <w:rsid w:val="009771F6"/>
    <w:rsid w:val="009977A5"/>
    <w:rsid w:val="009E0C6B"/>
    <w:rsid w:val="00AB1758"/>
    <w:rsid w:val="00AB5232"/>
    <w:rsid w:val="00B176C5"/>
    <w:rsid w:val="00B305EC"/>
    <w:rsid w:val="00B56CBD"/>
    <w:rsid w:val="00BA28D9"/>
    <w:rsid w:val="00BC1B4C"/>
    <w:rsid w:val="00BF3C86"/>
    <w:rsid w:val="00C101E1"/>
    <w:rsid w:val="00C142AC"/>
    <w:rsid w:val="00C2638C"/>
    <w:rsid w:val="00C31AA7"/>
    <w:rsid w:val="00C55CEA"/>
    <w:rsid w:val="00C56606"/>
    <w:rsid w:val="00C775DE"/>
    <w:rsid w:val="00C80A37"/>
    <w:rsid w:val="00CD7EAD"/>
    <w:rsid w:val="00CE713A"/>
    <w:rsid w:val="00D0641D"/>
    <w:rsid w:val="00D20E1F"/>
    <w:rsid w:val="00D352A1"/>
    <w:rsid w:val="00D91B70"/>
    <w:rsid w:val="00DA671A"/>
    <w:rsid w:val="00DD63CD"/>
    <w:rsid w:val="00DD6455"/>
    <w:rsid w:val="00DE7631"/>
    <w:rsid w:val="00E00714"/>
    <w:rsid w:val="00E231B9"/>
    <w:rsid w:val="00E72FC9"/>
    <w:rsid w:val="00E87691"/>
    <w:rsid w:val="00F16B60"/>
    <w:rsid w:val="00F1763E"/>
    <w:rsid w:val="00F32568"/>
    <w:rsid w:val="00F35F30"/>
    <w:rsid w:val="00F62C58"/>
    <w:rsid w:val="00FD3082"/>
    <w:rsid w:val="04A99322"/>
    <w:rsid w:val="04FE87FE"/>
    <w:rsid w:val="07518FA5"/>
    <w:rsid w:val="082C42FC"/>
    <w:rsid w:val="0F96A4B5"/>
    <w:rsid w:val="14BFA8F2"/>
    <w:rsid w:val="17C3E282"/>
    <w:rsid w:val="1BBE6540"/>
    <w:rsid w:val="1D2D4F54"/>
    <w:rsid w:val="2299BA8E"/>
    <w:rsid w:val="25006C5E"/>
    <w:rsid w:val="29D86218"/>
    <w:rsid w:val="31DEEF66"/>
    <w:rsid w:val="32259BA0"/>
    <w:rsid w:val="3494286F"/>
    <w:rsid w:val="35628127"/>
    <w:rsid w:val="37744657"/>
    <w:rsid w:val="3A2A7BF4"/>
    <w:rsid w:val="3ADDC43E"/>
    <w:rsid w:val="3C1CA443"/>
    <w:rsid w:val="3F6E0505"/>
    <w:rsid w:val="4372F357"/>
    <w:rsid w:val="499FA53F"/>
    <w:rsid w:val="56255FD8"/>
    <w:rsid w:val="5C94A15C"/>
    <w:rsid w:val="5CFE0F10"/>
    <w:rsid w:val="6D79614B"/>
    <w:rsid w:val="6D7B3964"/>
    <w:rsid w:val="77B60FAD"/>
    <w:rsid w:val="77DC6659"/>
    <w:rsid w:val="79780D57"/>
    <w:rsid w:val="7ECE8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E5B8"/>
  <w15:chartTrackingRefBased/>
  <w15:docId w15:val="{ECFA2F1B-4E8A-164F-A124-98746EF4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2AC"/>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7EAD"/>
  </w:style>
  <w:style w:type="paragraph" w:styleId="Header">
    <w:name w:val="header"/>
    <w:basedOn w:val="Normal"/>
    <w:link w:val="HeaderChar"/>
    <w:uiPriority w:val="99"/>
    <w:unhideWhenUsed/>
    <w:rsid w:val="00591B2D"/>
    <w:pPr>
      <w:tabs>
        <w:tab w:val="center" w:pos="4680"/>
        <w:tab w:val="right" w:pos="9360"/>
      </w:tabs>
    </w:pPr>
  </w:style>
  <w:style w:type="character" w:customStyle="1" w:styleId="HeaderChar">
    <w:name w:val="Header Char"/>
    <w:basedOn w:val="DefaultParagraphFont"/>
    <w:link w:val="Header"/>
    <w:uiPriority w:val="99"/>
    <w:rsid w:val="00591B2D"/>
  </w:style>
  <w:style w:type="paragraph" w:styleId="Footer">
    <w:name w:val="footer"/>
    <w:basedOn w:val="Normal"/>
    <w:link w:val="FooterChar"/>
    <w:uiPriority w:val="99"/>
    <w:unhideWhenUsed/>
    <w:rsid w:val="00591B2D"/>
    <w:pPr>
      <w:tabs>
        <w:tab w:val="center" w:pos="4680"/>
        <w:tab w:val="right" w:pos="9360"/>
      </w:tabs>
    </w:pPr>
  </w:style>
  <w:style w:type="character" w:customStyle="1" w:styleId="FooterChar">
    <w:name w:val="Footer Char"/>
    <w:basedOn w:val="DefaultParagraphFont"/>
    <w:link w:val="Footer"/>
    <w:uiPriority w:val="99"/>
    <w:rsid w:val="00591B2D"/>
  </w:style>
  <w:style w:type="character" w:styleId="CommentReference">
    <w:name w:val="annotation reference"/>
    <w:basedOn w:val="DefaultParagraphFont"/>
    <w:uiPriority w:val="99"/>
    <w:semiHidden/>
    <w:unhideWhenUsed/>
    <w:rsid w:val="00591B2D"/>
    <w:rPr>
      <w:sz w:val="16"/>
      <w:szCs w:val="16"/>
    </w:rPr>
  </w:style>
  <w:style w:type="paragraph" w:styleId="CommentText">
    <w:name w:val="annotation text"/>
    <w:basedOn w:val="Normal"/>
    <w:link w:val="CommentTextChar"/>
    <w:uiPriority w:val="99"/>
    <w:unhideWhenUsed/>
    <w:rsid w:val="00591B2D"/>
    <w:rPr>
      <w:sz w:val="20"/>
      <w:szCs w:val="20"/>
    </w:rPr>
  </w:style>
  <w:style w:type="character" w:customStyle="1" w:styleId="CommentTextChar">
    <w:name w:val="Comment Text Char"/>
    <w:basedOn w:val="DefaultParagraphFont"/>
    <w:link w:val="CommentText"/>
    <w:uiPriority w:val="99"/>
    <w:rsid w:val="00591B2D"/>
    <w:rPr>
      <w:sz w:val="20"/>
      <w:szCs w:val="20"/>
    </w:rPr>
  </w:style>
  <w:style w:type="paragraph" w:styleId="CommentSubject">
    <w:name w:val="annotation subject"/>
    <w:basedOn w:val="CommentText"/>
    <w:next w:val="CommentText"/>
    <w:link w:val="CommentSubjectChar"/>
    <w:uiPriority w:val="99"/>
    <w:semiHidden/>
    <w:unhideWhenUsed/>
    <w:rsid w:val="00591B2D"/>
    <w:rPr>
      <w:b/>
      <w:bCs/>
    </w:rPr>
  </w:style>
  <w:style w:type="character" w:customStyle="1" w:styleId="CommentSubjectChar">
    <w:name w:val="Comment Subject Char"/>
    <w:basedOn w:val="CommentTextChar"/>
    <w:link w:val="CommentSubject"/>
    <w:uiPriority w:val="99"/>
    <w:semiHidden/>
    <w:rsid w:val="00591B2D"/>
    <w:rPr>
      <w:b/>
      <w:bCs/>
      <w:sz w:val="20"/>
      <w:szCs w:val="20"/>
    </w:rPr>
  </w:style>
  <w:style w:type="paragraph" w:styleId="BalloonText">
    <w:name w:val="Balloon Text"/>
    <w:basedOn w:val="Normal"/>
    <w:link w:val="BalloonTextChar"/>
    <w:uiPriority w:val="99"/>
    <w:semiHidden/>
    <w:unhideWhenUsed/>
    <w:rsid w:val="00591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B2D"/>
    <w:rPr>
      <w:rFonts w:ascii="Segoe UI" w:hAnsi="Segoe UI" w:cs="Segoe UI"/>
      <w:sz w:val="18"/>
      <w:szCs w:val="18"/>
    </w:rPr>
  </w:style>
  <w:style w:type="table" w:styleId="TableGrid">
    <w:name w:val="Table Grid"/>
    <w:basedOn w:val="TableNormal"/>
    <w:uiPriority w:val="39"/>
    <w:rsid w:val="00C26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0EEA"/>
    <w:rPr>
      <w:color w:val="0563C1" w:themeColor="hyperlink"/>
      <w:u w:val="single"/>
    </w:rPr>
  </w:style>
  <w:style w:type="character" w:customStyle="1" w:styleId="UnresolvedMention1">
    <w:name w:val="Unresolved Mention1"/>
    <w:basedOn w:val="DefaultParagraphFont"/>
    <w:uiPriority w:val="99"/>
    <w:semiHidden/>
    <w:unhideWhenUsed/>
    <w:rsid w:val="00600EEA"/>
    <w:rPr>
      <w:color w:val="605E5C"/>
      <w:shd w:val="clear" w:color="auto" w:fill="E1DFDD"/>
    </w:rPr>
  </w:style>
  <w:style w:type="paragraph" w:styleId="ListParagraph">
    <w:name w:val="List Paragraph"/>
    <w:basedOn w:val="Normal"/>
    <w:uiPriority w:val="34"/>
    <w:qFormat/>
    <w:rsid w:val="009E0C6B"/>
    <w:pPr>
      <w:ind w:left="720"/>
      <w:contextualSpacing/>
    </w:pPr>
  </w:style>
  <w:style w:type="character" w:styleId="UnresolvedMention">
    <w:name w:val="Unresolved Mention"/>
    <w:basedOn w:val="DefaultParagraphFont"/>
    <w:uiPriority w:val="99"/>
    <w:semiHidden/>
    <w:unhideWhenUsed/>
    <w:rsid w:val="00812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3415">
      <w:bodyDiv w:val="1"/>
      <w:marLeft w:val="0"/>
      <w:marRight w:val="0"/>
      <w:marTop w:val="0"/>
      <w:marBottom w:val="0"/>
      <w:divBdr>
        <w:top w:val="none" w:sz="0" w:space="0" w:color="auto"/>
        <w:left w:val="none" w:sz="0" w:space="0" w:color="auto"/>
        <w:bottom w:val="none" w:sz="0" w:space="0" w:color="auto"/>
        <w:right w:val="none" w:sz="0" w:space="0" w:color="auto"/>
      </w:divBdr>
      <w:divsChild>
        <w:div w:id="1117289103">
          <w:marLeft w:val="0"/>
          <w:marRight w:val="0"/>
          <w:marTop w:val="0"/>
          <w:marBottom w:val="0"/>
          <w:divBdr>
            <w:top w:val="none" w:sz="0" w:space="0" w:color="auto"/>
            <w:left w:val="none" w:sz="0" w:space="0" w:color="auto"/>
            <w:bottom w:val="none" w:sz="0" w:space="0" w:color="auto"/>
            <w:right w:val="none" w:sz="0" w:space="0" w:color="auto"/>
          </w:divBdr>
          <w:divsChild>
            <w:div w:id="1417635109">
              <w:marLeft w:val="0"/>
              <w:marRight w:val="0"/>
              <w:marTop w:val="0"/>
              <w:marBottom w:val="0"/>
              <w:divBdr>
                <w:top w:val="none" w:sz="0" w:space="0" w:color="auto"/>
                <w:left w:val="none" w:sz="0" w:space="0" w:color="auto"/>
                <w:bottom w:val="none" w:sz="0" w:space="0" w:color="auto"/>
                <w:right w:val="none" w:sz="0" w:space="0" w:color="auto"/>
              </w:divBdr>
              <w:divsChild>
                <w:div w:id="387994120">
                  <w:marLeft w:val="0"/>
                  <w:marRight w:val="0"/>
                  <w:marTop w:val="0"/>
                  <w:marBottom w:val="0"/>
                  <w:divBdr>
                    <w:top w:val="none" w:sz="0" w:space="0" w:color="auto"/>
                    <w:left w:val="none" w:sz="0" w:space="0" w:color="auto"/>
                    <w:bottom w:val="none" w:sz="0" w:space="0" w:color="auto"/>
                    <w:right w:val="none" w:sz="0" w:space="0" w:color="auto"/>
                  </w:divBdr>
                </w:div>
                <w:div w:id="607588670">
                  <w:marLeft w:val="0"/>
                  <w:marRight w:val="0"/>
                  <w:marTop w:val="0"/>
                  <w:marBottom w:val="0"/>
                  <w:divBdr>
                    <w:top w:val="none" w:sz="0" w:space="0" w:color="auto"/>
                    <w:left w:val="none" w:sz="0" w:space="0" w:color="auto"/>
                    <w:bottom w:val="none" w:sz="0" w:space="0" w:color="auto"/>
                    <w:right w:val="none" w:sz="0" w:space="0" w:color="auto"/>
                  </w:divBdr>
                </w:div>
                <w:div w:id="28728244">
                  <w:marLeft w:val="0"/>
                  <w:marRight w:val="0"/>
                  <w:marTop w:val="0"/>
                  <w:marBottom w:val="0"/>
                  <w:divBdr>
                    <w:top w:val="none" w:sz="0" w:space="0" w:color="auto"/>
                    <w:left w:val="none" w:sz="0" w:space="0" w:color="auto"/>
                    <w:bottom w:val="none" w:sz="0" w:space="0" w:color="auto"/>
                    <w:right w:val="none" w:sz="0" w:space="0" w:color="auto"/>
                  </w:divBdr>
                </w:div>
                <w:div w:id="534002686">
                  <w:marLeft w:val="0"/>
                  <w:marRight w:val="0"/>
                  <w:marTop w:val="0"/>
                  <w:marBottom w:val="0"/>
                  <w:divBdr>
                    <w:top w:val="none" w:sz="0" w:space="0" w:color="auto"/>
                    <w:left w:val="none" w:sz="0" w:space="0" w:color="auto"/>
                    <w:bottom w:val="none" w:sz="0" w:space="0" w:color="auto"/>
                    <w:right w:val="none" w:sz="0" w:space="0" w:color="auto"/>
                  </w:divBdr>
                </w:div>
                <w:div w:id="684211636">
                  <w:marLeft w:val="0"/>
                  <w:marRight w:val="0"/>
                  <w:marTop w:val="0"/>
                  <w:marBottom w:val="0"/>
                  <w:divBdr>
                    <w:top w:val="none" w:sz="0" w:space="0" w:color="auto"/>
                    <w:left w:val="none" w:sz="0" w:space="0" w:color="auto"/>
                    <w:bottom w:val="none" w:sz="0" w:space="0" w:color="auto"/>
                    <w:right w:val="none" w:sz="0" w:space="0" w:color="auto"/>
                  </w:divBdr>
                </w:div>
                <w:div w:id="1223637648">
                  <w:marLeft w:val="0"/>
                  <w:marRight w:val="0"/>
                  <w:marTop w:val="0"/>
                  <w:marBottom w:val="0"/>
                  <w:divBdr>
                    <w:top w:val="none" w:sz="0" w:space="0" w:color="auto"/>
                    <w:left w:val="none" w:sz="0" w:space="0" w:color="auto"/>
                    <w:bottom w:val="none" w:sz="0" w:space="0" w:color="auto"/>
                    <w:right w:val="none" w:sz="0" w:space="0" w:color="auto"/>
                  </w:divBdr>
                </w:div>
                <w:div w:id="1012336372">
                  <w:marLeft w:val="0"/>
                  <w:marRight w:val="0"/>
                  <w:marTop w:val="0"/>
                  <w:marBottom w:val="0"/>
                  <w:divBdr>
                    <w:top w:val="none" w:sz="0" w:space="0" w:color="auto"/>
                    <w:left w:val="none" w:sz="0" w:space="0" w:color="auto"/>
                    <w:bottom w:val="none" w:sz="0" w:space="0" w:color="auto"/>
                    <w:right w:val="none" w:sz="0" w:space="0" w:color="auto"/>
                  </w:divBdr>
                </w:div>
              </w:divsChild>
            </w:div>
            <w:div w:id="1965966459">
              <w:marLeft w:val="0"/>
              <w:marRight w:val="0"/>
              <w:marTop w:val="0"/>
              <w:marBottom w:val="0"/>
              <w:divBdr>
                <w:top w:val="none" w:sz="0" w:space="0" w:color="auto"/>
                <w:left w:val="none" w:sz="0" w:space="0" w:color="auto"/>
                <w:bottom w:val="none" w:sz="0" w:space="0" w:color="auto"/>
                <w:right w:val="none" w:sz="0" w:space="0" w:color="auto"/>
              </w:divBdr>
            </w:div>
          </w:divsChild>
        </w:div>
        <w:div w:id="2081362420">
          <w:marLeft w:val="0"/>
          <w:marRight w:val="0"/>
          <w:marTop w:val="0"/>
          <w:marBottom w:val="0"/>
          <w:divBdr>
            <w:top w:val="none" w:sz="0" w:space="0" w:color="auto"/>
            <w:left w:val="none" w:sz="0" w:space="0" w:color="auto"/>
            <w:bottom w:val="none" w:sz="0" w:space="0" w:color="auto"/>
            <w:right w:val="none" w:sz="0" w:space="0" w:color="auto"/>
          </w:divBdr>
        </w:div>
        <w:div w:id="1526408509">
          <w:marLeft w:val="0"/>
          <w:marRight w:val="0"/>
          <w:marTop w:val="0"/>
          <w:marBottom w:val="0"/>
          <w:divBdr>
            <w:top w:val="none" w:sz="0" w:space="0" w:color="auto"/>
            <w:left w:val="none" w:sz="0" w:space="0" w:color="auto"/>
            <w:bottom w:val="none" w:sz="0" w:space="0" w:color="auto"/>
            <w:right w:val="none" w:sz="0" w:space="0" w:color="auto"/>
          </w:divBdr>
        </w:div>
        <w:div w:id="824929847">
          <w:marLeft w:val="0"/>
          <w:marRight w:val="0"/>
          <w:marTop w:val="0"/>
          <w:marBottom w:val="0"/>
          <w:divBdr>
            <w:top w:val="none" w:sz="0" w:space="0" w:color="auto"/>
            <w:left w:val="none" w:sz="0" w:space="0" w:color="auto"/>
            <w:bottom w:val="none" w:sz="0" w:space="0" w:color="auto"/>
            <w:right w:val="none" w:sz="0" w:space="0" w:color="auto"/>
          </w:divBdr>
        </w:div>
        <w:div w:id="1370764683">
          <w:marLeft w:val="0"/>
          <w:marRight w:val="0"/>
          <w:marTop w:val="0"/>
          <w:marBottom w:val="0"/>
          <w:divBdr>
            <w:top w:val="none" w:sz="0" w:space="0" w:color="auto"/>
            <w:left w:val="none" w:sz="0" w:space="0" w:color="auto"/>
            <w:bottom w:val="none" w:sz="0" w:space="0" w:color="auto"/>
            <w:right w:val="none" w:sz="0" w:space="0" w:color="auto"/>
          </w:divBdr>
        </w:div>
        <w:div w:id="1773474794">
          <w:marLeft w:val="0"/>
          <w:marRight w:val="0"/>
          <w:marTop w:val="0"/>
          <w:marBottom w:val="0"/>
          <w:divBdr>
            <w:top w:val="none" w:sz="0" w:space="0" w:color="auto"/>
            <w:left w:val="none" w:sz="0" w:space="0" w:color="auto"/>
            <w:bottom w:val="none" w:sz="0" w:space="0" w:color="auto"/>
            <w:right w:val="none" w:sz="0" w:space="0" w:color="auto"/>
          </w:divBdr>
          <w:divsChild>
            <w:div w:id="1205292674">
              <w:marLeft w:val="0"/>
              <w:marRight w:val="0"/>
              <w:marTop w:val="0"/>
              <w:marBottom w:val="0"/>
              <w:divBdr>
                <w:top w:val="none" w:sz="0" w:space="0" w:color="auto"/>
                <w:left w:val="none" w:sz="0" w:space="0" w:color="auto"/>
                <w:bottom w:val="none" w:sz="0" w:space="0" w:color="auto"/>
                <w:right w:val="none" w:sz="0" w:space="0" w:color="auto"/>
              </w:divBdr>
              <w:divsChild>
                <w:div w:id="6138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58181">
      <w:bodyDiv w:val="1"/>
      <w:marLeft w:val="0"/>
      <w:marRight w:val="0"/>
      <w:marTop w:val="0"/>
      <w:marBottom w:val="0"/>
      <w:divBdr>
        <w:top w:val="none" w:sz="0" w:space="0" w:color="auto"/>
        <w:left w:val="none" w:sz="0" w:space="0" w:color="auto"/>
        <w:bottom w:val="none" w:sz="0" w:space="0" w:color="auto"/>
        <w:right w:val="none" w:sz="0" w:space="0" w:color="auto"/>
      </w:divBdr>
    </w:div>
    <w:div w:id="1646348526">
      <w:bodyDiv w:val="1"/>
      <w:marLeft w:val="0"/>
      <w:marRight w:val="0"/>
      <w:marTop w:val="0"/>
      <w:marBottom w:val="0"/>
      <w:divBdr>
        <w:top w:val="none" w:sz="0" w:space="0" w:color="auto"/>
        <w:left w:val="none" w:sz="0" w:space="0" w:color="auto"/>
        <w:bottom w:val="none" w:sz="0" w:space="0" w:color="auto"/>
        <w:right w:val="none" w:sz="0" w:space="0" w:color="auto"/>
      </w:divBdr>
    </w:div>
    <w:div w:id="19493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cqdeytrjotHtaO51z4VclNB_Vfnv4VOzl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chalifoux@caibc.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chalifoux@caibc.ca" TargetMode="External"/><Relationship Id="rId4" Type="http://schemas.openxmlformats.org/officeDocument/2006/relationships/webSettings" Target="webSettings.xml"/><Relationship Id="rId9" Type="http://schemas.openxmlformats.org/officeDocument/2006/relationships/hyperlink" Target="https://www.surveymonkey.com/r/BQRZQT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8janines@gmail.com</dc:creator>
  <cp:keywords/>
  <dc:description/>
  <cp:lastModifiedBy>Noah Chalifoux</cp:lastModifiedBy>
  <cp:revision>7</cp:revision>
  <dcterms:created xsi:type="dcterms:W3CDTF">2022-01-11T17:57:00Z</dcterms:created>
  <dcterms:modified xsi:type="dcterms:W3CDTF">2022-01-13T19:32:00Z</dcterms:modified>
</cp:coreProperties>
</file>